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0BBB1" w14:textId="77777777" w:rsidR="00822131" w:rsidRPr="00822131" w:rsidRDefault="00822131" w:rsidP="00822131">
      <w:pPr>
        <w:pStyle w:val="HeadlineOpenSans"/>
      </w:pPr>
      <w:r w:rsidRPr="00822131">
        <w:t xml:space="preserve">How to Facilitate Living your Best Life (With Diabetes)! </w:t>
      </w:r>
    </w:p>
    <w:p w14:paraId="475FB7EB" w14:textId="77777777" w:rsidR="00822131" w:rsidRPr="00822131" w:rsidRDefault="00822131" w:rsidP="00822131">
      <w:pPr>
        <w:rPr>
          <w:rFonts w:ascii="Open Sans" w:hAnsi="Open Sans" w:cs="Open Sans"/>
          <w:sz w:val="24"/>
          <w:szCs w:val="24"/>
        </w:rPr>
      </w:pPr>
    </w:p>
    <w:p w14:paraId="3E1F992C" w14:textId="77777777" w:rsidR="00822131" w:rsidRPr="00822131" w:rsidRDefault="00822131" w:rsidP="00822131">
      <w:pPr>
        <w:rPr>
          <w:rFonts w:ascii="Open Sans" w:hAnsi="Open Sans" w:cs="Open Sans"/>
          <w:sz w:val="24"/>
          <w:szCs w:val="24"/>
        </w:rPr>
      </w:pPr>
      <w:r w:rsidRPr="00822131">
        <w:rPr>
          <w:rFonts w:ascii="Open Sans" w:hAnsi="Open Sans" w:cs="Open Sans"/>
          <w:sz w:val="24"/>
          <w:szCs w:val="24"/>
        </w:rPr>
        <w:t xml:space="preserve">How are sessions in this curriculum meant to be delivered? </w:t>
      </w:r>
    </w:p>
    <w:p w14:paraId="5D440EEA" w14:textId="77777777" w:rsidR="00822131" w:rsidRPr="00822131" w:rsidRDefault="00822131" w:rsidP="00822131">
      <w:pPr>
        <w:rPr>
          <w:rFonts w:ascii="Open Sans" w:hAnsi="Open Sans" w:cs="Open Sans"/>
          <w:sz w:val="24"/>
          <w:szCs w:val="24"/>
        </w:rPr>
      </w:pPr>
    </w:p>
    <w:p w14:paraId="16FD105C" w14:textId="77777777" w:rsidR="00822131" w:rsidRPr="00822131" w:rsidRDefault="00822131" w:rsidP="00822131">
      <w:pPr>
        <w:pStyle w:val="ListParagraph"/>
        <w:numPr>
          <w:ilvl w:val="0"/>
          <w:numId w:val="48"/>
        </w:numPr>
        <w:spacing w:after="0" w:line="240" w:lineRule="auto"/>
        <w:rPr>
          <w:rFonts w:ascii="Open Sans" w:hAnsi="Open Sans" w:cs="Open Sans"/>
          <w:sz w:val="24"/>
          <w:szCs w:val="24"/>
        </w:rPr>
      </w:pPr>
      <w:r w:rsidRPr="00822131">
        <w:rPr>
          <w:rFonts w:ascii="Open Sans" w:hAnsi="Open Sans" w:cs="Open Sans"/>
          <w:sz w:val="24"/>
          <w:szCs w:val="24"/>
        </w:rPr>
        <w:t xml:space="preserve">Sessions are taught using empowerment education and the theories of adult learners. </w:t>
      </w:r>
    </w:p>
    <w:p w14:paraId="05695BBD" w14:textId="77777777" w:rsidR="00822131" w:rsidRPr="00822131" w:rsidRDefault="00822131" w:rsidP="00822131">
      <w:pPr>
        <w:rPr>
          <w:rFonts w:ascii="Open Sans" w:hAnsi="Open Sans" w:cs="Open Sans"/>
          <w:sz w:val="24"/>
          <w:szCs w:val="24"/>
        </w:rPr>
      </w:pPr>
    </w:p>
    <w:p w14:paraId="35F10B9F" w14:textId="77777777" w:rsidR="00822131" w:rsidRPr="00822131" w:rsidRDefault="00822131" w:rsidP="00822131">
      <w:pPr>
        <w:pStyle w:val="ListParagraph"/>
        <w:numPr>
          <w:ilvl w:val="0"/>
          <w:numId w:val="48"/>
        </w:numPr>
        <w:spacing w:after="0" w:line="240" w:lineRule="auto"/>
        <w:rPr>
          <w:rFonts w:ascii="Open Sans" w:hAnsi="Open Sans" w:cs="Open Sans"/>
          <w:sz w:val="24"/>
          <w:szCs w:val="24"/>
        </w:rPr>
      </w:pPr>
      <w:r w:rsidRPr="00822131">
        <w:rPr>
          <w:rFonts w:ascii="Open Sans" w:hAnsi="Open Sans" w:cs="Open Sans"/>
          <w:sz w:val="24"/>
          <w:szCs w:val="24"/>
        </w:rPr>
        <w:t xml:space="preserve">In a traditional classroom the teacher </w:t>
      </w:r>
      <w:proofErr w:type="gramStart"/>
      <w:r w:rsidRPr="00822131">
        <w:rPr>
          <w:rFonts w:ascii="Open Sans" w:hAnsi="Open Sans" w:cs="Open Sans"/>
          <w:sz w:val="24"/>
          <w:szCs w:val="24"/>
        </w:rPr>
        <w:t>instructs</w:t>
      </w:r>
      <w:proofErr w:type="gramEnd"/>
      <w:r w:rsidRPr="00822131">
        <w:rPr>
          <w:rFonts w:ascii="Open Sans" w:hAnsi="Open Sans" w:cs="Open Sans"/>
          <w:sz w:val="24"/>
          <w:szCs w:val="24"/>
        </w:rPr>
        <w:t xml:space="preserve"> and the “students” listen and take notes.   </w:t>
      </w:r>
      <w:proofErr w:type="gramStart"/>
      <w:r w:rsidRPr="00822131">
        <w:rPr>
          <w:rFonts w:ascii="Open Sans" w:hAnsi="Open Sans" w:cs="Open Sans"/>
          <w:sz w:val="24"/>
          <w:szCs w:val="24"/>
        </w:rPr>
        <w:t>Empowerment education,</w:t>
      </w:r>
      <w:proofErr w:type="gramEnd"/>
      <w:r w:rsidRPr="00822131">
        <w:rPr>
          <w:rFonts w:ascii="Open Sans" w:hAnsi="Open Sans" w:cs="Open Sans"/>
          <w:sz w:val="24"/>
          <w:szCs w:val="24"/>
        </w:rPr>
        <w:t xml:space="preserve"> is the idea that the “teacher” is really a facilitator that empowers all people in the room to both teach each other and learn from each other. </w:t>
      </w:r>
    </w:p>
    <w:p w14:paraId="7B57A1CF" w14:textId="77777777" w:rsidR="00822131" w:rsidRPr="00822131" w:rsidRDefault="00822131" w:rsidP="00822131">
      <w:pPr>
        <w:rPr>
          <w:rFonts w:ascii="Open Sans" w:hAnsi="Open Sans" w:cs="Open Sans"/>
          <w:sz w:val="24"/>
          <w:szCs w:val="24"/>
        </w:rPr>
      </w:pPr>
    </w:p>
    <w:p w14:paraId="6BE7743D" w14:textId="77777777" w:rsidR="00822131" w:rsidRPr="00822131" w:rsidRDefault="00822131" w:rsidP="00822131">
      <w:pPr>
        <w:pStyle w:val="ListParagraph"/>
        <w:numPr>
          <w:ilvl w:val="0"/>
          <w:numId w:val="48"/>
        </w:numPr>
        <w:spacing w:after="0" w:line="240" w:lineRule="auto"/>
        <w:rPr>
          <w:rFonts w:ascii="Open Sans" w:eastAsia="Times New Roman" w:hAnsi="Open Sans" w:cs="Open Sans"/>
          <w:sz w:val="24"/>
          <w:szCs w:val="24"/>
        </w:rPr>
      </w:pPr>
      <w:r w:rsidRPr="00822131">
        <w:rPr>
          <w:rFonts w:ascii="Open Sans" w:eastAsia="Times New Roman" w:hAnsi="Open Sans" w:cs="Open Sans"/>
          <w:sz w:val="24"/>
          <w:szCs w:val="24"/>
        </w:rPr>
        <w:t xml:space="preserve">In empowerment education, learners are invited to share their expertise their own knowledge and life experience.  Activities are used to start conversations about how people might take action.  </w:t>
      </w:r>
    </w:p>
    <w:p w14:paraId="296333AF" w14:textId="77777777" w:rsidR="00822131" w:rsidRPr="00822131" w:rsidRDefault="00822131" w:rsidP="00822131">
      <w:pPr>
        <w:rPr>
          <w:rFonts w:ascii="Open Sans" w:hAnsi="Open Sans" w:cs="Open Sans"/>
          <w:sz w:val="24"/>
          <w:szCs w:val="24"/>
        </w:rPr>
      </w:pPr>
    </w:p>
    <w:p w14:paraId="5DC28D39" w14:textId="77777777" w:rsidR="00822131" w:rsidRPr="00822131" w:rsidRDefault="00822131" w:rsidP="00822131">
      <w:pPr>
        <w:pStyle w:val="ListParagraph"/>
        <w:numPr>
          <w:ilvl w:val="0"/>
          <w:numId w:val="48"/>
        </w:numPr>
        <w:spacing w:after="0" w:line="240" w:lineRule="auto"/>
        <w:rPr>
          <w:rFonts w:ascii="Open Sans" w:eastAsia="Times New Roman" w:hAnsi="Open Sans" w:cs="Open Sans"/>
          <w:sz w:val="24"/>
          <w:szCs w:val="24"/>
        </w:rPr>
      </w:pPr>
      <w:r w:rsidRPr="00822131">
        <w:rPr>
          <w:rFonts w:ascii="Open Sans" w:hAnsi="Open Sans" w:cs="Open Sans"/>
          <w:sz w:val="24"/>
          <w:szCs w:val="24"/>
        </w:rPr>
        <w:t xml:space="preserve">Empowerment education is based on the adult learning theory.  </w:t>
      </w:r>
    </w:p>
    <w:p w14:paraId="0BB0BCF2" w14:textId="77777777" w:rsidR="00822131" w:rsidRPr="00822131" w:rsidRDefault="00822131" w:rsidP="00822131">
      <w:pPr>
        <w:rPr>
          <w:rFonts w:ascii="Open Sans" w:eastAsia="Times New Roman" w:hAnsi="Open Sans" w:cs="Open Sans"/>
          <w:sz w:val="24"/>
          <w:szCs w:val="24"/>
        </w:rPr>
      </w:pPr>
    </w:p>
    <w:p w14:paraId="164D3F59" w14:textId="77777777" w:rsidR="00822131" w:rsidRPr="00822131" w:rsidRDefault="00822131" w:rsidP="00822131">
      <w:pPr>
        <w:rPr>
          <w:rFonts w:ascii="Open Sans" w:eastAsia="Times New Roman" w:hAnsi="Open Sans" w:cs="Open Sans"/>
          <w:b/>
          <w:sz w:val="24"/>
          <w:szCs w:val="24"/>
        </w:rPr>
      </w:pPr>
      <w:r w:rsidRPr="00822131">
        <w:rPr>
          <w:rFonts w:ascii="Open Sans" w:eastAsia="Times New Roman" w:hAnsi="Open Sans" w:cs="Open Sans"/>
          <w:b/>
          <w:sz w:val="24"/>
          <w:szCs w:val="24"/>
        </w:rPr>
        <w:t xml:space="preserve">What is the Adult Learning Theory? </w:t>
      </w:r>
    </w:p>
    <w:p w14:paraId="2C83EBFC" w14:textId="77777777" w:rsidR="00822131" w:rsidRPr="00822131" w:rsidRDefault="00822131" w:rsidP="00822131">
      <w:pPr>
        <w:rPr>
          <w:rFonts w:ascii="Open Sans" w:eastAsia="Times New Roman" w:hAnsi="Open Sans" w:cs="Open Sans"/>
          <w:sz w:val="24"/>
          <w:szCs w:val="24"/>
        </w:rPr>
      </w:pPr>
    </w:p>
    <w:p w14:paraId="5C00F44B" w14:textId="77777777" w:rsidR="00822131" w:rsidRPr="00822131" w:rsidRDefault="00822131" w:rsidP="00822131">
      <w:pPr>
        <w:pStyle w:val="ListParagraph"/>
        <w:numPr>
          <w:ilvl w:val="0"/>
          <w:numId w:val="47"/>
        </w:numPr>
        <w:spacing w:after="0" w:line="240" w:lineRule="auto"/>
        <w:rPr>
          <w:rFonts w:ascii="Open Sans" w:eastAsia="Times New Roman" w:hAnsi="Open Sans" w:cs="Open Sans"/>
          <w:sz w:val="24"/>
          <w:szCs w:val="24"/>
        </w:rPr>
      </w:pPr>
      <w:r w:rsidRPr="00822131">
        <w:rPr>
          <w:rFonts w:ascii="Open Sans" w:eastAsia="Times New Roman" w:hAnsi="Open Sans" w:cs="Open Sans"/>
          <w:sz w:val="24"/>
          <w:szCs w:val="24"/>
        </w:rPr>
        <w:t xml:space="preserve">The Adult Learning Theory is based on the idea that adults already know a lot based on their past experiences and learn best when they are invited to share and build upon what they already know. </w:t>
      </w:r>
    </w:p>
    <w:p w14:paraId="2BA8C19B" w14:textId="77777777" w:rsidR="00822131" w:rsidRPr="00822131" w:rsidRDefault="00822131" w:rsidP="00822131">
      <w:pPr>
        <w:rPr>
          <w:rFonts w:ascii="Open Sans" w:eastAsia="Times New Roman" w:hAnsi="Open Sans" w:cs="Open Sans"/>
          <w:sz w:val="24"/>
          <w:szCs w:val="24"/>
        </w:rPr>
      </w:pPr>
    </w:p>
    <w:p w14:paraId="0418216B" w14:textId="77777777" w:rsidR="00822131" w:rsidRPr="00822131" w:rsidRDefault="00822131" w:rsidP="00822131">
      <w:pPr>
        <w:pStyle w:val="ListParagraph"/>
        <w:numPr>
          <w:ilvl w:val="0"/>
          <w:numId w:val="47"/>
        </w:numPr>
        <w:spacing w:after="0" w:line="240" w:lineRule="auto"/>
        <w:rPr>
          <w:rFonts w:ascii="Open Sans" w:eastAsia="Times New Roman" w:hAnsi="Open Sans" w:cs="Open Sans"/>
          <w:sz w:val="24"/>
          <w:szCs w:val="24"/>
        </w:rPr>
      </w:pPr>
      <w:r w:rsidRPr="00822131">
        <w:rPr>
          <w:rFonts w:ascii="Open Sans" w:eastAsia="Times New Roman" w:hAnsi="Open Sans" w:cs="Open Sans"/>
          <w:sz w:val="24"/>
          <w:szCs w:val="24"/>
        </w:rPr>
        <w:t xml:space="preserve">Adult Learning Theory emphasizes hands on learning through real life problem solving, role playing, practicing of new skills, games and other techniques. </w:t>
      </w:r>
    </w:p>
    <w:p w14:paraId="2CC6ABA3" w14:textId="77777777" w:rsidR="00822131" w:rsidRPr="00822131" w:rsidRDefault="00822131" w:rsidP="00822131">
      <w:pPr>
        <w:rPr>
          <w:rFonts w:ascii="Open Sans" w:eastAsia="Times New Roman" w:hAnsi="Open Sans" w:cs="Open Sans"/>
          <w:sz w:val="24"/>
          <w:szCs w:val="24"/>
        </w:rPr>
      </w:pPr>
    </w:p>
    <w:p w14:paraId="5CB354AB" w14:textId="77777777" w:rsidR="00822131" w:rsidRPr="00822131" w:rsidRDefault="00822131" w:rsidP="00822131">
      <w:pPr>
        <w:pStyle w:val="ListParagraph"/>
        <w:numPr>
          <w:ilvl w:val="0"/>
          <w:numId w:val="47"/>
        </w:numPr>
        <w:spacing w:after="0" w:line="240" w:lineRule="auto"/>
        <w:rPr>
          <w:rFonts w:ascii="Open Sans" w:eastAsia="Times New Roman" w:hAnsi="Open Sans" w:cs="Open Sans"/>
          <w:sz w:val="24"/>
          <w:szCs w:val="24"/>
        </w:rPr>
      </w:pPr>
      <w:proofErr w:type="gramStart"/>
      <w:r w:rsidRPr="00822131">
        <w:rPr>
          <w:rFonts w:ascii="Open Sans" w:eastAsia="Times New Roman" w:hAnsi="Open Sans" w:cs="Open Sans"/>
          <w:sz w:val="24"/>
          <w:szCs w:val="24"/>
        </w:rPr>
        <w:lastRenderedPageBreak/>
        <w:t>Typically</w:t>
      </w:r>
      <w:proofErr w:type="gramEnd"/>
      <w:r w:rsidRPr="00822131">
        <w:rPr>
          <w:rFonts w:ascii="Open Sans" w:eastAsia="Times New Roman" w:hAnsi="Open Sans" w:cs="Open Sans"/>
          <w:sz w:val="24"/>
          <w:szCs w:val="24"/>
        </w:rPr>
        <w:t xml:space="preserve"> adult learners want to see that learning is related to their actual real life day-to-day experiences. They want to be able to use what they learn in their actual life.  </w:t>
      </w:r>
    </w:p>
    <w:p w14:paraId="66C416C2" w14:textId="77777777" w:rsidR="00822131" w:rsidRPr="00822131" w:rsidRDefault="00822131" w:rsidP="00822131">
      <w:pPr>
        <w:rPr>
          <w:rFonts w:ascii="Open Sans" w:eastAsia="Times New Roman" w:hAnsi="Open Sans" w:cs="Open Sans"/>
          <w:sz w:val="24"/>
          <w:szCs w:val="24"/>
        </w:rPr>
      </w:pPr>
    </w:p>
    <w:p w14:paraId="0BAA0D3C" w14:textId="77777777" w:rsidR="00822131" w:rsidRPr="00822131" w:rsidRDefault="00822131" w:rsidP="00822131">
      <w:pPr>
        <w:pStyle w:val="ListParagraph"/>
        <w:numPr>
          <w:ilvl w:val="0"/>
          <w:numId w:val="47"/>
        </w:numPr>
        <w:spacing w:after="0" w:line="240" w:lineRule="auto"/>
        <w:rPr>
          <w:rFonts w:ascii="Open Sans" w:eastAsia="Times New Roman" w:hAnsi="Open Sans" w:cs="Open Sans"/>
          <w:sz w:val="24"/>
          <w:szCs w:val="24"/>
        </w:rPr>
      </w:pPr>
      <w:r w:rsidRPr="00822131">
        <w:rPr>
          <w:rFonts w:ascii="Open Sans" w:eastAsia="Times New Roman" w:hAnsi="Open Sans" w:cs="Open Sans"/>
          <w:sz w:val="24"/>
          <w:szCs w:val="24"/>
        </w:rPr>
        <w:t xml:space="preserve">The facilitator will want to encourage participants to share their experiences and ideas.  It is also important for the facilitator to foster an atmosphere of support and encouragement.  Most adults tend to not contribute to a discussion if they fear criticism. </w:t>
      </w:r>
    </w:p>
    <w:p w14:paraId="15CA7AD6" w14:textId="77777777" w:rsidR="00822131" w:rsidRPr="00822131" w:rsidRDefault="00822131" w:rsidP="00822131">
      <w:pPr>
        <w:rPr>
          <w:rFonts w:ascii="Open Sans" w:hAnsi="Open Sans" w:cs="Open Sans"/>
          <w:sz w:val="24"/>
          <w:szCs w:val="24"/>
        </w:rPr>
      </w:pPr>
    </w:p>
    <w:p w14:paraId="13D71486" w14:textId="77777777" w:rsidR="00822131" w:rsidRPr="00822131" w:rsidRDefault="00822131" w:rsidP="00822131">
      <w:pPr>
        <w:rPr>
          <w:rFonts w:ascii="Open Sans" w:hAnsi="Open Sans" w:cs="Open Sans"/>
          <w:sz w:val="24"/>
          <w:szCs w:val="24"/>
        </w:rPr>
      </w:pPr>
    </w:p>
    <w:p w14:paraId="3D3B15AC" w14:textId="77777777" w:rsidR="00822131" w:rsidRPr="00822131" w:rsidRDefault="00822131" w:rsidP="00822131">
      <w:pPr>
        <w:rPr>
          <w:rFonts w:ascii="Open Sans" w:eastAsia="Times New Roman" w:hAnsi="Open Sans" w:cs="Open Sans"/>
          <w:b/>
          <w:sz w:val="24"/>
          <w:szCs w:val="24"/>
        </w:rPr>
      </w:pPr>
      <w:r w:rsidRPr="00822131">
        <w:rPr>
          <w:rFonts w:ascii="Open Sans" w:eastAsia="Times New Roman" w:hAnsi="Open Sans" w:cs="Open Sans"/>
          <w:b/>
          <w:sz w:val="24"/>
          <w:szCs w:val="24"/>
        </w:rPr>
        <w:t>The role of the facilitator is to:</w:t>
      </w:r>
    </w:p>
    <w:p w14:paraId="1EBB3BC8" w14:textId="77777777" w:rsidR="00822131" w:rsidRPr="00822131" w:rsidRDefault="00822131" w:rsidP="00822131">
      <w:pPr>
        <w:rPr>
          <w:rFonts w:ascii="Open Sans" w:eastAsia="Times New Roman" w:hAnsi="Open Sans" w:cs="Open Sans"/>
          <w:sz w:val="24"/>
          <w:szCs w:val="24"/>
        </w:rPr>
      </w:pPr>
    </w:p>
    <w:p w14:paraId="0FF12866" w14:textId="77777777" w:rsidR="00822131" w:rsidRPr="00822131" w:rsidRDefault="00822131" w:rsidP="00822131">
      <w:pPr>
        <w:pStyle w:val="ListParagraph"/>
        <w:numPr>
          <w:ilvl w:val="0"/>
          <w:numId w:val="45"/>
        </w:numPr>
        <w:spacing w:after="0" w:line="240" w:lineRule="auto"/>
        <w:rPr>
          <w:rFonts w:ascii="Open Sans" w:eastAsia="Times New Roman" w:hAnsi="Open Sans" w:cs="Open Sans"/>
          <w:sz w:val="24"/>
          <w:szCs w:val="24"/>
        </w:rPr>
      </w:pPr>
      <w:r w:rsidRPr="00822131">
        <w:rPr>
          <w:rFonts w:ascii="Open Sans" w:eastAsia="Times New Roman" w:hAnsi="Open Sans" w:cs="Open Sans"/>
          <w:sz w:val="24"/>
          <w:szCs w:val="24"/>
        </w:rPr>
        <w:t>Encouraging participation and questions from all learners, especially those who have a more difficult time sharing share their ideas</w:t>
      </w:r>
    </w:p>
    <w:p w14:paraId="31A78222" w14:textId="77777777" w:rsidR="00822131" w:rsidRPr="00822131" w:rsidRDefault="00822131" w:rsidP="00822131">
      <w:pPr>
        <w:rPr>
          <w:rFonts w:ascii="Open Sans" w:hAnsi="Open Sans" w:cs="Open Sans"/>
          <w:sz w:val="24"/>
          <w:szCs w:val="24"/>
        </w:rPr>
      </w:pPr>
    </w:p>
    <w:p w14:paraId="02382B38" w14:textId="77777777" w:rsidR="00822131" w:rsidRPr="00822131" w:rsidRDefault="00822131" w:rsidP="00822131">
      <w:pPr>
        <w:pStyle w:val="ListParagraph"/>
        <w:numPr>
          <w:ilvl w:val="0"/>
          <w:numId w:val="45"/>
        </w:numPr>
        <w:spacing w:after="0" w:line="240" w:lineRule="auto"/>
        <w:rPr>
          <w:rFonts w:ascii="Open Sans" w:eastAsia="Times New Roman" w:hAnsi="Open Sans" w:cs="Open Sans"/>
          <w:sz w:val="24"/>
          <w:szCs w:val="24"/>
        </w:rPr>
      </w:pPr>
      <w:r w:rsidRPr="00822131">
        <w:rPr>
          <w:rFonts w:ascii="Open Sans" w:eastAsia="Times New Roman" w:hAnsi="Open Sans" w:cs="Open Sans"/>
          <w:sz w:val="24"/>
          <w:szCs w:val="24"/>
        </w:rPr>
        <w:t xml:space="preserve">Intervening if one participant is using shaming language with another participant or if there is conflict between participants. </w:t>
      </w:r>
    </w:p>
    <w:p w14:paraId="3FDEC727" w14:textId="77777777" w:rsidR="00822131" w:rsidRPr="00822131" w:rsidRDefault="00822131" w:rsidP="00822131">
      <w:pPr>
        <w:rPr>
          <w:rFonts w:ascii="Open Sans" w:hAnsi="Open Sans" w:cs="Open Sans"/>
          <w:sz w:val="24"/>
          <w:szCs w:val="24"/>
        </w:rPr>
      </w:pPr>
    </w:p>
    <w:p w14:paraId="608B0BC5" w14:textId="77777777" w:rsidR="00822131" w:rsidRPr="00822131" w:rsidRDefault="00822131" w:rsidP="00822131">
      <w:pPr>
        <w:pStyle w:val="ListParagraph"/>
        <w:numPr>
          <w:ilvl w:val="0"/>
          <w:numId w:val="45"/>
        </w:numPr>
        <w:spacing w:after="0" w:line="240" w:lineRule="auto"/>
        <w:rPr>
          <w:rFonts w:ascii="Open Sans" w:hAnsi="Open Sans" w:cs="Open Sans"/>
          <w:sz w:val="24"/>
          <w:szCs w:val="24"/>
        </w:rPr>
      </w:pPr>
      <w:r w:rsidRPr="00822131">
        <w:rPr>
          <w:rFonts w:ascii="Open Sans" w:hAnsi="Open Sans" w:cs="Open Sans"/>
          <w:sz w:val="24"/>
          <w:szCs w:val="24"/>
        </w:rPr>
        <w:t>Offering support to a learner in a moment of distress.  When discussing a topic like diabetes, you may find a participant becomes emotional. Letting them know that it is normal to feel emotions and giving them space to recover by calling on other people.</w:t>
      </w:r>
    </w:p>
    <w:p w14:paraId="514F64EC" w14:textId="77777777" w:rsidR="00822131" w:rsidRPr="00822131" w:rsidRDefault="00822131" w:rsidP="00822131">
      <w:pPr>
        <w:rPr>
          <w:rFonts w:ascii="Open Sans" w:eastAsia="Times New Roman" w:hAnsi="Open Sans" w:cs="Open Sans"/>
          <w:sz w:val="24"/>
          <w:szCs w:val="24"/>
        </w:rPr>
      </w:pPr>
    </w:p>
    <w:p w14:paraId="6DDFA233" w14:textId="77777777" w:rsidR="00822131" w:rsidRPr="00822131" w:rsidRDefault="00822131" w:rsidP="00822131">
      <w:pPr>
        <w:pStyle w:val="ListParagraph"/>
        <w:numPr>
          <w:ilvl w:val="0"/>
          <w:numId w:val="45"/>
        </w:numPr>
        <w:spacing w:after="0" w:line="240" w:lineRule="auto"/>
        <w:rPr>
          <w:rFonts w:ascii="Open Sans" w:eastAsia="Times New Roman" w:hAnsi="Open Sans" w:cs="Open Sans"/>
          <w:sz w:val="24"/>
          <w:szCs w:val="24"/>
        </w:rPr>
      </w:pPr>
      <w:r w:rsidRPr="00822131">
        <w:rPr>
          <w:rFonts w:ascii="Open Sans" w:eastAsia="Times New Roman" w:hAnsi="Open Sans" w:cs="Open Sans"/>
          <w:sz w:val="24"/>
          <w:szCs w:val="24"/>
        </w:rPr>
        <w:t xml:space="preserve">Being warm and showing interest so that learners feel comfortable and safe expressing themselves. </w:t>
      </w:r>
    </w:p>
    <w:p w14:paraId="375E7105" w14:textId="77777777" w:rsidR="00822131" w:rsidRPr="00822131" w:rsidRDefault="00822131" w:rsidP="00822131">
      <w:pPr>
        <w:rPr>
          <w:rFonts w:ascii="Open Sans" w:hAnsi="Open Sans" w:cs="Open Sans"/>
          <w:sz w:val="24"/>
          <w:szCs w:val="24"/>
        </w:rPr>
      </w:pPr>
    </w:p>
    <w:p w14:paraId="3D229546" w14:textId="77777777" w:rsidR="00822131" w:rsidRPr="00822131" w:rsidRDefault="00822131" w:rsidP="00822131">
      <w:pPr>
        <w:pStyle w:val="ListParagraph"/>
        <w:numPr>
          <w:ilvl w:val="0"/>
          <w:numId w:val="45"/>
        </w:numPr>
        <w:spacing w:after="0" w:line="240" w:lineRule="auto"/>
        <w:rPr>
          <w:rFonts w:ascii="Open Sans" w:eastAsia="Times New Roman" w:hAnsi="Open Sans" w:cs="Open Sans"/>
          <w:sz w:val="24"/>
          <w:szCs w:val="24"/>
        </w:rPr>
      </w:pPr>
      <w:r w:rsidRPr="00822131">
        <w:rPr>
          <w:rFonts w:ascii="Open Sans" w:hAnsi="Open Sans" w:cs="Open Sans"/>
          <w:sz w:val="24"/>
          <w:szCs w:val="24"/>
        </w:rPr>
        <w:t xml:space="preserve">Keeping on </w:t>
      </w:r>
      <w:proofErr w:type="gramStart"/>
      <w:r w:rsidRPr="00822131">
        <w:rPr>
          <w:rFonts w:ascii="Open Sans" w:hAnsi="Open Sans" w:cs="Open Sans"/>
          <w:sz w:val="24"/>
          <w:szCs w:val="24"/>
        </w:rPr>
        <w:t>task  (</w:t>
      </w:r>
      <w:proofErr w:type="gramEnd"/>
      <w:r w:rsidRPr="00822131">
        <w:rPr>
          <w:rFonts w:ascii="Open Sans" w:hAnsi="Open Sans" w:cs="Open Sans"/>
          <w:sz w:val="24"/>
          <w:szCs w:val="24"/>
        </w:rPr>
        <w:t xml:space="preserve">in a reasonable way).  Not that you can’t be flexible, learning can go in a different direction based on the questions and comments of the group, but you don’t want topics from all over the place.  Everyone has joined the class to discuss diabetes, and you want to honor that.  As a facilitator, you don’t want one person hijacking the class to discuss only what they are hoping to talk about.  You also don’t want to get into something unrelated to the purpose of the class.  </w:t>
      </w:r>
    </w:p>
    <w:p w14:paraId="72C56AB4" w14:textId="77777777" w:rsidR="00822131" w:rsidRPr="00822131" w:rsidRDefault="00822131" w:rsidP="00822131">
      <w:pPr>
        <w:rPr>
          <w:rFonts w:ascii="Open Sans" w:hAnsi="Open Sans" w:cs="Open Sans"/>
          <w:sz w:val="24"/>
          <w:szCs w:val="24"/>
        </w:rPr>
      </w:pPr>
    </w:p>
    <w:p w14:paraId="1A9B7826" w14:textId="77777777" w:rsidR="00822131" w:rsidRPr="00822131" w:rsidRDefault="00822131" w:rsidP="00822131">
      <w:pPr>
        <w:rPr>
          <w:rFonts w:ascii="Open Sans" w:eastAsia="Times New Roman" w:hAnsi="Open Sans" w:cs="Open Sans"/>
          <w:sz w:val="24"/>
          <w:szCs w:val="24"/>
        </w:rPr>
      </w:pPr>
    </w:p>
    <w:p w14:paraId="595D0DEA" w14:textId="77777777" w:rsidR="00822131" w:rsidRPr="00822131" w:rsidRDefault="00822131" w:rsidP="00822131">
      <w:pPr>
        <w:rPr>
          <w:rFonts w:ascii="Open Sans" w:eastAsia="Times New Roman" w:hAnsi="Open Sans" w:cs="Open Sans"/>
          <w:b/>
          <w:sz w:val="24"/>
          <w:szCs w:val="24"/>
        </w:rPr>
      </w:pPr>
      <w:r w:rsidRPr="00822131">
        <w:rPr>
          <w:rFonts w:ascii="Open Sans" w:eastAsia="Times New Roman" w:hAnsi="Open Sans" w:cs="Open Sans"/>
          <w:b/>
          <w:sz w:val="24"/>
          <w:szCs w:val="24"/>
        </w:rPr>
        <w:t xml:space="preserve">Two of the most important things a facilitator can say is, “I don’t know the answer to that” and “Who do you think might be able to help you find the answer to that question?” </w:t>
      </w:r>
    </w:p>
    <w:p w14:paraId="61EBA81E" w14:textId="77777777" w:rsidR="00822131" w:rsidRPr="00822131" w:rsidRDefault="00822131" w:rsidP="00822131">
      <w:pPr>
        <w:rPr>
          <w:rFonts w:ascii="Open Sans" w:eastAsia="Times New Roman" w:hAnsi="Open Sans" w:cs="Open Sans"/>
          <w:sz w:val="24"/>
          <w:szCs w:val="24"/>
        </w:rPr>
      </w:pPr>
    </w:p>
    <w:p w14:paraId="289D6622" w14:textId="77777777" w:rsidR="00822131" w:rsidRPr="00822131" w:rsidRDefault="00822131" w:rsidP="00822131">
      <w:pPr>
        <w:pStyle w:val="ListParagraph"/>
        <w:numPr>
          <w:ilvl w:val="0"/>
          <w:numId w:val="45"/>
        </w:numPr>
        <w:spacing w:after="0" w:line="240" w:lineRule="auto"/>
        <w:rPr>
          <w:rFonts w:ascii="Open Sans" w:eastAsia="Times New Roman" w:hAnsi="Open Sans" w:cs="Open Sans"/>
          <w:sz w:val="24"/>
          <w:szCs w:val="24"/>
        </w:rPr>
      </w:pPr>
      <w:r w:rsidRPr="00822131">
        <w:rPr>
          <w:rFonts w:ascii="Open Sans" w:eastAsia="Times New Roman" w:hAnsi="Open Sans" w:cs="Open Sans"/>
          <w:sz w:val="24"/>
          <w:szCs w:val="24"/>
        </w:rPr>
        <w:t xml:space="preserve">With any class that is related to </w:t>
      </w:r>
      <w:proofErr w:type="gramStart"/>
      <w:r w:rsidRPr="00822131">
        <w:rPr>
          <w:rFonts w:ascii="Open Sans" w:eastAsia="Times New Roman" w:hAnsi="Open Sans" w:cs="Open Sans"/>
          <w:sz w:val="24"/>
          <w:szCs w:val="24"/>
        </w:rPr>
        <w:t>health,  personal</w:t>
      </w:r>
      <w:proofErr w:type="gramEnd"/>
      <w:r w:rsidRPr="00822131">
        <w:rPr>
          <w:rFonts w:ascii="Open Sans" w:eastAsia="Times New Roman" w:hAnsi="Open Sans" w:cs="Open Sans"/>
          <w:sz w:val="24"/>
          <w:szCs w:val="24"/>
        </w:rPr>
        <w:t xml:space="preserve"> questions cannot and should not be answered in a group.  Each person has a unique health history, risk factors, medication plan, food plan, physical limitations, learning limitations, </w:t>
      </w:r>
      <w:proofErr w:type="spellStart"/>
      <w:r w:rsidRPr="00822131">
        <w:rPr>
          <w:rFonts w:ascii="Open Sans" w:eastAsia="Times New Roman" w:hAnsi="Open Sans" w:cs="Open Sans"/>
          <w:sz w:val="24"/>
          <w:szCs w:val="24"/>
        </w:rPr>
        <w:t>etc</w:t>
      </w:r>
      <w:proofErr w:type="spellEnd"/>
      <w:r w:rsidRPr="00822131">
        <w:rPr>
          <w:rFonts w:ascii="Open Sans" w:eastAsia="Times New Roman" w:hAnsi="Open Sans" w:cs="Open Sans"/>
          <w:sz w:val="24"/>
          <w:szCs w:val="24"/>
        </w:rPr>
        <w:t xml:space="preserve">… It is VERY important to not answer a </w:t>
      </w:r>
      <w:proofErr w:type="spellStart"/>
      <w:proofErr w:type="gramStart"/>
      <w:r w:rsidRPr="00822131">
        <w:rPr>
          <w:rFonts w:ascii="Open Sans" w:eastAsia="Times New Roman" w:hAnsi="Open Sans" w:cs="Open Sans"/>
          <w:sz w:val="24"/>
          <w:szCs w:val="24"/>
        </w:rPr>
        <w:t>persons</w:t>
      </w:r>
      <w:proofErr w:type="spellEnd"/>
      <w:proofErr w:type="gramEnd"/>
      <w:r w:rsidRPr="00822131">
        <w:rPr>
          <w:rFonts w:ascii="Open Sans" w:eastAsia="Times New Roman" w:hAnsi="Open Sans" w:cs="Open Sans"/>
          <w:sz w:val="24"/>
          <w:szCs w:val="24"/>
        </w:rPr>
        <w:t xml:space="preserve"> specific medical question, but refer them to their provider or diabetes educator.   By doing this, we also take a tremendous amount of pressure off of ourselves to know everything, eliminate our liability, but most importantly connect people to their health care system and reinforce their active involvement in their personal healthcare.   </w:t>
      </w:r>
    </w:p>
    <w:p w14:paraId="3963FB05" w14:textId="77777777" w:rsidR="00822131" w:rsidRPr="00822131" w:rsidRDefault="00822131" w:rsidP="00822131">
      <w:pPr>
        <w:rPr>
          <w:rFonts w:ascii="Open Sans" w:eastAsia="Times New Roman" w:hAnsi="Open Sans" w:cs="Open Sans"/>
          <w:sz w:val="24"/>
          <w:szCs w:val="24"/>
        </w:rPr>
      </w:pPr>
    </w:p>
    <w:p w14:paraId="4BA1D265" w14:textId="77777777" w:rsidR="00822131" w:rsidRPr="00822131" w:rsidRDefault="00822131" w:rsidP="00822131">
      <w:pPr>
        <w:pStyle w:val="ListParagraph"/>
        <w:numPr>
          <w:ilvl w:val="0"/>
          <w:numId w:val="49"/>
        </w:numPr>
        <w:spacing w:after="0" w:line="240" w:lineRule="auto"/>
        <w:rPr>
          <w:rFonts w:ascii="Open Sans" w:eastAsia="Times New Roman" w:hAnsi="Open Sans" w:cs="Open Sans"/>
          <w:sz w:val="24"/>
          <w:szCs w:val="24"/>
        </w:rPr>
      </w:pPr>
      <w:r w:rsidRPr="00822131">
        <w:rPr>
          <w:rFonts w:ascii="Open Sans" w:eastAsia="Times New Roman" w:hAnsi="Open Sans" w:cs="Open Sans"/>
          <w:sz w:val="24"/>
          <w:szCs w:val="24"/>
        </w:rPr>
        <w:t xml:space="preserve">Some participants may be facing complex health challenges.  There is often not a simple answer, even for the participant’s provider.  Some health problems are addressed using multiple treatments.  It is important for </w:t>
      </w:r>
      <w:proofErr w:type="spellStart"/>
      <w:r w:rsidRPr="00822131">
        <w:rPr>
          <w:rFonts w:ascii="Open Sans" w:eastAsia="Times New Roman" w:hAnsi="Open Sans" w:cs="Open Sans"/>
          <w:sz w:val="24"/>
          <w:szCs w:val="24"/>
        </w:rPr>
        <w:t>faciliators</w:t>
      </w:r>
      <w:proofErr w:type="spellEnd"/>
      <w:r w:rsidRPr="00822131">
        <w:rPr>
          <w:rFonts w:ascii="Open Sans" w:eastAsia="Times New Roman" w:hAnsi="Open Sans" w:cs="Open Sans"/>
          <w:sz w:val="24"/>
          <w:szCs w:val="24"/>
        </w:rPr>
        <w:t xml:space="preserve"> not to provide “answers” to these types of issues.  It is also important for the facilitator to remind participants who are wanting to provide other participants with “answers” to problems that each person has a unique set of circumstances that simply cannot be addressed in a group. </w:t>
      </w:r>
    </w:p>
    <w:p w14:paraId="1A1155E5" w14:textId="77777777" w:rsidR="00822131" w:rsidRPr="00822131" w:rsidRDefault="00822131" w:rsidP="00822131">
      <w:pPr>
        <w:rPr>
          <w:rFonts w:ascii="Open Sans" w:eastAsia="Times New Roman" w:hAnsi="Open Sans" w:cs="Open Sans"/>
          <w:sz w:val="24"/>
          <w:szCs w:val="24"/>
        </w:rPr>
      </w:pPr>
    </w:p>
    <w:p w14:paraId="2618E691" w14:textId="77777777" w:rsidR="00822131" w:rsidRPr="00822131" w:rsidRDefault="00822131" w:rsidP="00822131">
      <w:pPr>
        <w:rPr>
          <w:rFonts w:ascii="Open Sans" w:eastAsia="Times New Roman" w:hAnsi="Open Sans" w:cs="Open Sans"/>
          <w:b/>
          <w:sz w:val="24"/>
          <w:szCs w:val="24"/>
        </w:rPr>
      </w:pPr>
      <w:r w:rsidRPr="00822131">
        <w:rPr>
          <w:rFonts w:ascii="Open Sans" w:eastAsia="Times New Roman" w:hAnsi="Open Sans" w:cs="Open Sans"/>
          <w:b/>
          <w:sz w:val="24"/>
          <w:szCs w:val="24"/>
        </w:rPr>
        <w:t xml:space="preserve">How to become comfortable saying I don’t </w:t>
      </w:r>
      <w:proofErr w:type="gramStart"/>
      <w:r w:rsidRPr="00822131">
        <w:rPr>
          <w:rFonts w:ascii="Open Sans" w:eastAsia="Times New Roman" w:hAnsi="Open Sans" w:cs="Open Sans"/>
          <w:b/>
          <w:sz w:val="24"/>
          <w:szCs w:val="24"/>
        </w:rPr>
        <w:t>know</w:t>
      </w:r>
      <w:proofErr w:type="gramEnd"/>
      <w:r w:rsidRPr="00822131">
        <w:rPr>
          <w:rFonts w:ascii="Open Sans" w:eastAsia="Times New Roman" w:hAnsi="Open Sans" w:cs="Open Sans"/>
          <w:b/>
          <w:sz w:val="24"/>
          <w:szCs w:val="24"/>
        </w:rPr>
        <w:t xml:space="preserve"> or I can’t answer that:</w:t>
      </w:r>
    </w:p>
    <w:p w14:paraId="2452213E" w14:textId="77777777" w:rsidR="00822131" w:rsidRPr="00822131" w:rsidRDefault="00822131" w:rsidP="00822131">
      <w:pPr>
        <w:rPr>
          <w:rFonts w:ascii="Open Sans" w:eastAsia="Times New Roman" w:hAnsi="Open Sans" w:cs="Open Sans"/>
          <w:sz w:val="24"/>
          <w:szCs w:val="24"/>
        </w:rPr>
      </w:pPr>
    </w:p>
    <w:p w14:paraId="7DD215D2" w14:textId="77777777" w:rsidR="00822131" w:rsidRPr="00822131" w:rsidRDefault="00822131" w:rsidP="00822131">
      <w:pPr>
        <w:pStyle w:val="ListParagraph"/>
        <w:numPr>
          <w:ilvl w:val="0"/>
          <w:numId w:val="46"/>
        </w:numPr>
        <w:spacing w:after="0" w:line="240" w:lineRule="auto"/>
        <w:rPr>
          <w:rFonts w:ascii="Open Sans" w:eastAsia="Times New Roman" w:hAnsi="Open Sans" w:cs="Open Sans"/>
          <w:sz w:val="24"/>
          <w:szCs w:val="24"/>
        </w:rPr>
      </w:pPr>
      <w:r w:rsidRPr="00822131">
        <w:rPr>
          <w:rFonts w:ascii="Open Sans" w:eastAsia="Times New Roman" w:hAnsi="Open Sans" w:cs="Open Sans"/>
          <w:sz w:val="24"/>
          <w:szCs w:val="24"/>
        </w:rPr>
        <w:t>If the question is simple, for example- “Are there any pharmacies in town that deliver medications?” You can simply say you don’t know the answer to that, then refer to the group.  Perhaps someone in the group has more information about the topic.  Also, ask learners to identity resources they have used that may help for this particular issue. For example, “I don’t know the answer to that question. Does anyone know a pharmacy in town that delivers medications? Does anyone have any experience using this service?  How was it?”</w:t>
      </w:r>
    </w:p>
    <w:p w14:paraId="7F9C125F" w14:textId="77777777" w:rsidR="00822131" w:rsidRPr="00822131" w:rsidRDefault="00822131" w:rsidP="00822131">
      <w:pPr>
        <w:pStyle w:val="ListParagraph"/>
        <w:ind w:left="1080"/>
        <w:rPr>
          <w:rFonts w:ascii="Open Sans" w:eastAsia="Times New Roman" w:hAnsi="Open Sans" w:cs="Open Sans"/>
          <w:sz w:val="24"/>
          <w:szCs w:val="24"/>
        </w:rPr>
      </w:pPr>
    </w:p>
    <w:p w14:paraId="2179B4BC" w14:textId="77777777" w:rsidR="00822131" w:rsidRPr="00822131" w:rsidRDefault="00822131" w:rsidP="00822131">
      <w:pPr>
        <w:pStyle w:val="ListParagraph"/>
        <w:numPr>
          <w:ilvl w:val="0"/>
          <w:numId w:val="46"/>
        </w:numPr>
        <w:spacing w:after="0" w:line="240" w:lineRule="auto"/>
        <w:rPr>
          <w:rFonts w:ascii="Open Sans" w:eastAsia="Times New Roman" w:hAnsi="Open Sans" w:cs="Open Sans"/>
          <w:sz w:val="24"/>
          <w:szCs w:val="24"/>
        </w:rPr>
      </w:pPr>
      <w:r w:rsidRPr="00822131">
        <w:rPr>
          <w:rFonts w:ascii="Open Sans" w:eastAsia="Times New Roman" w:hAnsi="Open Sans" w:cs="Open Sans"/>
          <w:sz w:val="24"/>
          <w:szCs w:val="24"/>
        </w:rPr>
        <w:t xml:space="preserve">If someone is interested </w:t>
      </w:r>
      <w:proofErr w:type="gramStart"/>
      <w:r w:rsidRPr="00822131">
        <w:rPr>
          <w:rFonts w:ascii="Open Sans" w:eastAsia="Times New Roman" w:hAnsi="Open Sans" w:cs="Open Sans"/>
          <w:sz w:val="24"/>
          <w:szCs w:val="24"/>
        </w:rPr>
        <w:t>in</w:t>
      </w:r>
      <w:proofErr w:type="gramEnd"/>
      <w:r w:rsidRPr="00822131">
        <w:rPr>
          <w:rFonts w:ascii="Open Sans" w:eastAsia="Times New Roman" w:hAnsi="Open Sans" w:cs="Open Sans"/>
          <w:sz w:val="24"/>
          <w:szCs w:val="24"/>
        </w:rPr>
        <w:t xml:space="preserve"> you commenting on a health condition they have or someone they know- don’t.  Just don’t.  Explain that medical conditions can be complex and just not something that can be answered in a group.  Then </w:t>
      </w:r>
      <w:proofErr w:type="gramStart"/>
      <w:r w:rsidRPr="00822131">
        <w:rPr>
          <w:rFonts w:ascii="Open Sans" w:eastAsia="Times New Roman" w:hAnsi="Open Sans" w:cs="Open Sans"/>
          <w:sz w:val="24"/>
          <w:szCs w:val="24"/>
        </w:rPr>
        <w:t>ask</w:t>
      </w:r>
      <w:proofErr w:type="gramEnd"/>
      <w:r w:rsidRPr="00822131">
        <w:rPr>
          <w:rFonts w:ascii="Open Sans" w:eastAsia="Times New Roman" w:hAnsi="Open Sans" w:cs="Open Sans"/>
          <w:sz w:val="24"/>
          <w:szCs w:val="24"/>
        </w:rPr>
        <w:t xml:space="preserve"> “But who could help you find an answer to that question?” Review the appropriate health professional to answer </w:t>
      </w:r>
      <w:proofErr w:type="gramStart"/>
      <w:r w:rsidRPr="00822131">
        <w:rPr>
          <w:rFonts w:ascii="Open Sans" w:eastAsia="Times New Roman" w:hAnsi="Open Sans" w:cs="Open Sans"/>
          <w:sz w:val="24"/>
          <w:szCs w:val="24"/>
        </w:rPr>
        <w:t>that questions</w:t>
      </w:r>
      <w:proofErr w:type="gramEnd"/>
      <w:r w:rsidRPr="00822131">
        <w:rPr>
          <w:rFonts w:ascii="Open Sans" w:eastAsia="Times New Roman" w:hAnsi="Open Sans" w:cs="Open Sans"/>
          <w:sz w:val="24"/>
          <w:szCs w:val="24"/>
        </w:rPr>
        <w:t xml:space="preserve">.  Provider, diabetes educator, podiatrist, </w:t>
      </w:r>
      <w:proofErr w:type="spellStart"/>
      <w:r w:rsidRPr="00822131">
        <w:rPr>
          <w:rFonts w:ascii="Open Sans" w:eastAsia="Times New Roman" w:hAnsi="Open Sans" w:cs="Open Sans"/>
          <w:sz w:val="24"/>
          <w:szCs w:val="24"/>
        </w:rPr>
        <w:t>etc</w:t>
      </w:r>
      <w:proofErr w:type="spellEnd"/>
      <w:r w:rsidRPr="00822131">
        <w:rPr>
          <w:rFonts w:ascii="Open Sans" w:eastAsia="Times New Roman" w:hAnsi="Open Sans" w:cs="Open Sans"/>
          <w:sz w:val="24"/>
          <w:szCs w:val="24"/>
        </w:rPr>
        <w:t xml:space="preserve">…  </w:t>
      </w:r>
    </w:p>
    <w:p w14:paraId="55174B44" w14:textId="77777777" w:rsidR="00822131" w:rsidRPr="00822131" w:rsidRDefault="00822131" w:rsidP="00822131">
      <w:pPr>
        <w:rPr>
          <w:rFonts w:ascii="Open Sans" w:eastAsia="Times New Roman" w:hAnsi="Open Sans" w:cs="Open Sans"/>
          <w:sz w:val="24"/>
          <w:szCs w:val="24"/>
        </w:rPr>
      </w:pPr>
    </w:p>
    <w:p w14:paraId="79AF47AA" w14:textId="77777777" w:rsidR="00822131" w:rsidRPr="00822131" w:rsidRDefault="00822131" w:rsidP="00822131">
      <w:pPr>
        <w:rPr>
          <w:rFonts w:ascii="Open Sans" w:eastAsia="Times New Roman" w:hAnsi="Open Sans" w:cs="Open Sans"/>
          <w:sz w:val="24"/>
          <w:szCs w:val="24"/>
        </w:rPr>
      </w:pPr>
    </w:p>
    <w:p w14:paraId="545D4E66" w14:textId="77777777" w:rsidR="00822131" w:rsidRPr="00822131" w:rsidRDefault="00822131" w:rsidP="00822131">
      <w:pPr>
        <w:rPr>
          <w:rFonts w:ascii="Open Sans" w:eastAsia="Times New Roman" w:hAnsi="Open Sans" w:cs="Open Sans"/>
          <w:sz w:val="24"/>
          <w:szCs w:val="24"/>
        </w:rPr>
      </w:pPr>
    </w:p>
    <w:p w14:paraId="1A9592D2" w14:textId="77777777" w:rsidR="00822131" w:rsidRPr="00822131" w:rsidRDefault="00822131" w:rsidP="00822131">
      <w:pPr>
        <w:rPr>
          <w:rFonts w:ascii="Open Sans" w:hAnsi="Open Sans" w:cs="Open Sans"/>
          <w:sz w:val="24"/>
          <w:szCs w:val="24"/>
        </w:rPr>
      </w:pPr>
    </w:p>
    <w:p w14:paraId="214AAF0D" w14:textId="731DA6BB" w:rsidR="00171956" w:rsidRPr="00822131" w:rsidRDefault="008F3D21" w:rsidP="00A9397E">
      <w:pPr>
        <w:rPr>
          <w:rFonts w:ascii="Open Sans" w:eastAsia="Times New Roman" w:hAnsi="Open Sans" w:cs="Open Sans"/>
          <w:color w:val="000000"/>
          <w:sz w:val="24"/>
          <w:szCs w:val="24"/>
          <w:shd w:val="clear" w:color="auto" w:fill="FFFFFF"/>
        </w:rPr>
      </w:pPr>
      <w:r w:rsidRPr="00822131">
        <w:rPr>
          <w:rFonts w:ascii="Open Sans" w:eastAsia="Times New Roman" w:hAnsi="Open Sans" w:cs="Open Sans"/>
          <w:color w:val="000000"/>
          <w:sz w:val="24"/>
          <w:szCs w:val="24"/>
          <w:shd w:val="clear" w:color="auto" w:fill="FFFFFF"/>
        </w:rPr>
        <w:t xml:space="preserve"> </w:t>
      </w:r>
    </w:p>
    <w:sectPr w:rsidR="00171956" w:rsidRPr="00822131" w:rsidSect="00A01F22">
      <w:headerReference w:type="default" r:id="rId10"/>
      <w:type w:val="continuous"/>
      <w:pgSz w:w="12240" w:h="15840"/>
      <w:pgMar w:top="2880" w:right="720" w:bottom="18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FA3BF" w14:textId="77777777" w:rsidR="0061317D" w:rsidRDefault="0061317D" w:rsidP="002B48A8">
      <w:pPr>
        <w:spacing w:after="0" w:line="240" w:lineRule="auto"/>
      </w:pPr>
      <w:r>
        <w:separator/>
      </w:r>
    </w:p>
  </w:endnote>
  <w:endnote w:type="continuationSeparator" w:id="0">
    <w:p w14:paraId="6AA84B50" w14:textId="77777777" w:rsidR="0061317D" w:rsidRDefault="0061317D" w:rsidP="002B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Open Sans">
    <w:altName w:val="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E7014" w14:textId="77777777" w:rsidR="0061317D" w:rsidRDefault="0061317D" w:rsidP="002B48A8">
      <w:pPr>
        <w:spacing w:after="0" w:line="240" w:lineRule="auto"/>
      </w:pPr>
      <w:r>
        <w:separator/>
      </w:r>
    </w:p>
  </w:footnote>
  <w:footnote w:type="continuationSeparator" w:id="0">
    <w:p w14:paraId="3F1D0C3D" w14:textId="77777777" w:rsidR="0061317D" w:rsidRDefault="0061317D" w:rsidP="002B4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E21E0" w14:textId="37E3412D" w:rsidR="002B48A8" w:rsidRDefault="002B48A8">
    <w:pPr>
      <w:pStyle w:val="Header"/>
    </w:pPr>
    <w:r>
      <w:rPr>
        <w:noProof/>
      </w:rPr>
      <w:drawing>
        <wp:anchor distT="0" distB="0" distL="114300" distR="114300" simplePos="0" relativeHeight="251658240" behindDoc="1" locked="0" layoutInCell="1" allowOverlap="1" wp14:anchorId="24482E72" wp14:editId="1A65AB6F">
          <wp:simplePos x="0" y="0"/>
          <wp:positionH relativeFrom="column">
            <wp:posOffset>-457200</wp:posOffset>
          </wp:positionH>
          <wp:positionV relativeFrom="paragraph">
            <wp:posOffset>-482600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34EE1"/>
    <w:multiLevelType w:val="hybridMultilevel"/>
    <w:tmpl w:val="9AA88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A300D7"/>
    <w:multiLevelType w:val="hybridMultilevel"/>
    <w:tmpl w:val="1C0C40C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1F61E2"/>
    <w:multiLevelType w:val="hybridMultilevel"/>
    <w:tmpl w:val="B646218E"/>
    <w:lvl w:ilvl="0" w:tplc="9E48AE86">
      <w:start w:val="1"/>
      <w:numFmt w:val="bullet"/>
      <w:lvlText w:val="•"/>
      <w:lvlJc w:val="left"/>
      <w:pPr>
        <w:tabs>
          <w:tab w:val="num" w:pos="720"/>
        </w:tabs>
        <w:ind w:left="720" w:hanging="360"/>
      </w:pPr>
      <w:rPr>
        <w:rFonts w:ascii="Arial" w:hAnsi="Arial" w:hint="default"/>
      </w:rPr>
    </w:lvl>
    <w:lvl w:ilvl="1" w:tplc="F21E2D6E" w:tentative="1">
      <w:start w:val="1"/>
      <w:numFmt w:val="bullet"/>
      <w:lvlText w:val="•"/>
      <w:lvlJc w:val="left"/>
      <w:pPr>
        <w:tabs>
          <w:tab w:val="num" w:pos="1440"/>
        </w:tabs>
        <w:ind w:left="1440" w:hanging="360"/>
      </w:pPr>
      <w:rPr>
        <w:rFonts w:ascii="Arial" w:hAnsi="Arial" w:hint="default"/>
      </w:rPr>
    </w:lvl>
    <w:lvl w:ilvl="2" w:tplc="1FC2B400" w:tentative="1">
      <w:start w:val="1"/>
      <w:numFmt w:val="bullet"/>
      <w:lvlText w:val="•"/>
      <w:lvlJc w:val="left"/>
      <w:pPr>
        <w:tabs>
          <w:tab w:val="num" w:pos="2160"/>
        </w:tabs>
        <w:ind w:left="2160" w:hanging="360"/>
      </w:pPr>
      <w:rPr>
        <w:rFonts w:ascii="Arial" w:hAnsi="Arial" w:hint="default"/>
      </w:rPr>
    </w:lvl>
    <w:lvl w:ilvl="3" w:tplc="EA069C1A" w:tentative="1">
      <w:start w:val="1"/>
      <w:numFmt w:val="bullet"/>
      <w:lvlText w:val="•"/>
      <w:lvlJc w:val="left"/>
      <w:pPr>
        <w:tabs>
          <w:tab w:val="num" w:pos="2880"/>
        </w:tabs>
        <w:ind w:left="2880" w:hanging="360"/>
      </w:pPr>
      <w:rPr>
        <w:rFonts w:ascii="Arial" w:hAnsi="Arial" w:hint="default"/>
      </w:rPr>
    </w:lvl>
    <w:lvl w:ilvl="4" w:tplc="1BF603CA" w:tentative="1">
      <w:start w:val="1"/>
      <w:numFmt w:val="bullet"/>
      <w:lvlText w:val="•"/>
      <w:lvlJc w:val="left"/>
      <w:pPr>
        <w:tabs>
          <w:tab w:val="num" w:pos="3600"/>
        </w:tabs>
        <w:ind w:left="3600" w:hanging="360"/>
      </w:pPr>
      <w:rPr>
        <w:rFonts w:ascii="Arial" w:hAnsi="Arial" w:hint="default"/>
      </w:rPr>
    </w:lvl>
    <w:lvl w:ilvl="5" w:tplc="B79A1448" w:tentative="1">
      <w:start w:val="1"/>
      <w:numFmt w:val="bullet"/>
      <w:lvlText w:val="•"/>
      <w:lvlJc w:val="left"/>
      <w:pPr>
        <w:tabs>
          <w:tab w:val="num" w:pos="4320"/>
        </w:tabs>
        <w:ind w:left="4320" w:hanging="360"/>
      </w:pPr>
      <w:rPr>
        <w:rFonts w:ascii="Arial" w:hAnsi="Arial" w:hint="default"/>
      </w:rPr>
    </w:lvl>
    <w:lvl w:ilvl="6" w:tplc="61288F06" w:tentative="1">
      <w:start w:val="1"/>
      <w:numFmt w:val="bullet"/>
      <w:lvlText w:val="•"/>
      <w:lvlJc w:val="left"/>
      <w:pPr>
        <w:tabs>
          <w:tab w:val="num" w:pos="5040"/>
        </w:tabs>
        <w:ind w:left="5040" w:hanging="360"/>
      </w:pPr>
      <w:rPr>
        <w:rFonts w:ascii="Arial" w:hAnsi="Arial" w:hint="default"/>
      </w:rPr>
    </w:lvl>
    <w:lvl w:ilvl="7" w:tplc="3ED8487C" w:tentative="1">
      <w:start w:val="1"/>
      <w:numFmt w:val="bullet"/>
      <w:lvlText w:val="•"/>
      <w:lvlJc w:val="left"/>
      <w:pPr>
        <w:tabs>
          <w:tab w:val="num" w:pos="5760"/>
        </w:tabs>
        <w:ind w:left="5760" w:hanging="360"/>
      </w:pPr>
      <w:rPr>
        <w:rFonts w:ascii="Arial" w:hAnsi="Arial" w:hint="default"/>
      </w:rPr>
    </w:lvl>
    <w:lvl w:ilvl="8" w:tplc="20D4E0F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677F45"/>
    <w:multiLevelType w:val="hybridMultilevel"/>
    <w:tmpl w:val="9636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03625"/>
    <w:multiLevelType w:val="hybridMultilevel"/>
    <w:tmpl w:val="803029B4"/>
    <w:lvl w:ilvl="0" w:tplc="2EC4772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472C59"/>
    <w:multiLevelType w:val="hybridMultilevel"/>
    <w:tmpl w:val="A5067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A6146"/>
    <w:multiLevelType w:val="hybridMultilevel"/>
    <w:tmpl w:val="71AEA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B69EC"/>
    <w:multiLevelType w:val="hybridMultilevel"/>
    <w:tmpl w:val="84C601F0"/>
    <w:lvl w:ilvl="0" w:tplc="C794231E">
      <w:start w:val="1"/>
      <w:numFmt w:val="bullet"/>
      <w:lvlText w:val="•"/>
      <w:lvlJc w:val="left"/>
      <w:pPr>
        <w:tabs>
          <w:tab w:val="num" w:pos="720"/>
        </w:tabs>
        <w:ind w:left="720" w:hanging="360"/>
      </w:pPr>
      <w:rPr>
        <w:rFonts w:ascii="Arial" w:hAnsi="Arial" w:hint="default"/>
      </w:rPr>
    </w:lvl>
    <w:lvl w:ilvl="1" w:tplc="BDA8633C" w:tentative="1">
      <w:start w:val="1"/>
      <w:numFmt w:val="bullet"/>
      <w:lvlText w:val="•"/>
      <w:lvlJc w:val="left"/>
      <w:pPr>
        <w:tabs>
          <w:tab w:val="num" w:pos="1440"/>
        </w:tabs>
        <w:ind w:left="1440" w:hanging="360"/>
      </w:pPr>
      <w:rPr>
        <w:rFonts w:ascii="Arial" w:hAnsi="Arial" w:hint="default"/>
      </w:rPr>
    </w:lvl>
    <w:lvl w:ilvl="2" w:tplc="5EB6CE5C" w:tentative="1">
      <w:start w:val="1"/>
      <w:numFmt w:val="bullet"/>
      <w:lvlText w:val="•"/>
      <w:lvlJc w:val="left"/>
      <w:pPr>
        <w:tabs>
          <w:tab w:val="num" w:pos="2160"/>
        </w:tabs>
        <w:ind w:left="2160" w:hanging="360"/>
      </w:pPr>
      <w:rPr>
        <w:rFonts w:ascii="Arial" w:hAnsi="Arial" w:hint="default"/>
      </w:rPr>
    </w:lvl>
    <w:lvl w:ilvl="3" w:tplc="57780B4E" w:tentative="1">
      <w:start w:val="1"/>
      <w:numFmt w:val="bullet"/>
      <w:lvlText w:val="•"/>
      <w:lvlJc w:val="left"/>
      <w:pPr>
        <w:tabs>
          <w:tab w:val="num" w:pos="2880"/>
        </w:tabs>
        <w:ind w:left="2880" w:hanging="360"/>
      </w:pPr>
      <w:rPr>
        <w:rFonts w:ascii="Arial" w:hAnsi="Arial" w:hint="default"/>
      </w:rPr>
    </w:lvl>
    <w:lvl w:ilvl="4" w:tplc="003C6480" w:tentative="1">
      <w:start w:val="1"/>
      <w:numFmt w:val="bullet"/>
      <w:lvlText w:val="•"/>
      <w:lvlJc w:val="left"/>
      <w:pPr>
        <w:tabs>
          <w:tab w:val="num" w:pos="3600"/>
        </w:tabs>
        <w:ind w:left="3600" w:hanging="360"/>
      </w:pPr>
      <w:rPr>
        <w:rFonts w:ascii="Arial" w:hAnsi="Arial" w:hint="default"/>
      </w:rPr>
    </w:lvl>
    <w:lvl w:ilvl="5" w:tplc="F0A467CA" w:tentative="1">
      <w:start w:val="1"/>
      <w:numFmt w:val="bullet"/>
      <w:lvlText w:val="•"/>
      <w:lvlJc w:val="left"/>
      <w:pPr>
        <w:tabs>
          <w:tab w:val="num" w:pos="4320"/>
        </w:tabs>
        <w:ind w:left="4320" w:hanging="360"/>
      </w:pPr>
      <w:rPr>
        <w:rFonts w:ascii="Arial" w:hAnsi="Arial" w:hint="default"/>
      </w:rPr>
    </w:lvl>
    <w:lvl w:ilvl="6" w:tplc="203AA4CC" w:tentative="1">
      <w:start w:val="1"/>
      <w:numFmt w:val="bullet"/>
      <w:lvlText w:val="•"/>
      <w:lvlJc w:val="left"/>
      <w:pPr>
        <w:tabs>
          <w:tab w:val="num" w:pos="5040"/>
        </w:tabs>
        <w:ind w:left="5040" w:hanging="360"/>
      </w:pPr>
      <w:rPr>
        <w:rFonts w:ascii="Arial" w:hAnsi="Arial" w:hint="default"/>
      </w:rPr>
    </w:lvl>
    <w:lvl w:ilvl="7" w:tplc="9E90A516" w:tentative="1">
      <w:start w:val="1"/>
      <w:numFmt w:val="bullet"/>
      <w:lvlText w:val="•"/>
      <w:lvlJc w:val="left"/>
      <w:pPr>
        <w:tabs>
          <w:tab w:val="num" w:pos="5760"/>
        </w:tabs>
        <w:ind w:left="5760" w:hanging="360"/>
      </w:pPr>
      <w:rPr>
        <w:rFonts w:ascii="Arial" w:hAnsi="Arial" w:hint="default"/>
      </w:rPr>
    </w:lvl>
    <w:lvl w:ilvl="8" w:tplc="EE9A089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EA02B7"/>
    <w:multiLevelType w:val="hybridMultilevel"/>
    <w:tmpl w:val="9FDA0DB6"/>
    <w:lvl w:ilvl="0" w:tplc="7E003C34">
      <w:start w:val="1"/>
      <w:numFmt w:val="bullet"/>
      <w:lvlText w:val="•"/>
      <w:lvlJc w:val="left"/>
      <w:pPr>
        <w:tabs>
          <w:tab w:val="num" w:pos="720"/>
        </w:tabs>
        <w:ind w:left="720" w:hanging="360"/>
      </w:pPr>
      <w:rPr>
        <w:rFonts w:ascii="Arial" w:hAnsi="Arial" w:hint="default"/>
      </w:rPr>
    </w:lvl>
    <w:lvl w:ilvl="1" w:tplc="27041146" w:tentative="1">
      <w:start w:val="1"/>
      <w:numFmt w:val="bullet"/>
      <w:lvlText w:val="•"/>
      <w:lvlJc w:val="left"/>
      <w:pPr>
        <w:tabs>
          <w:tab w:val="num" w:pos="1440"/>
        </w:tabs>
        <w:ind w:left="1440" w:hanging="360"/>
      </w:pPr>
      <w:rPr>
        <w:rFonts w:ascii="Arial" w:hAnsi="Arial" w:hint="default"/>
      </w:rPr>
    </w:lvl>
    <w:lvl w:ilvl="2" w:tplc="0D3C1FC0" w:tentative="1">
      <w:start w:val="1"/>
      <w:numFmt w:val="bullet"/>
      <w:lvlText w:val="•"/>
      <w:lvlJc w:val="left"/>
      <w:pPr>
        <w:tabs>
          <w:tab w:val="num" w:pos="2160"/>
        </w:tabs>
        <w:ind w:left="2160" w:hanging="360"/>
      </w:pPr>
      <w:rPr>
        <w:rFonts w:ascii="Arial" w:hAnsi="Arial" w:hint="default"/>
      </w:rPr>
    </w:lvl>
    <w:lvl w:ilvl="3" w:tplc="4E185F9E" w:tentative="1">
      <w:start w:val="1"/>
      <w:numFmt w:val="bullet"/>
      <w:lvlText w:val="•"/>
      <w:lvlJc w:val="left"/>
      <w:pPr>
        <w:tabs>
          <w:tab w:val="num" w:pos="2880"/>
        </w:tabs>
        <w:ind w:left="2880" w:hanging="360"/>
      </w:pPr>
      <w:rPr>
        <w:rFonts w:ascii="Arial" w:hAnsi="Arial" w:hint="default"/>
      </w:rPr>
    </w:lvl>
    <w:lvl w:ilvl="4" w:tplc="8CBA2478" w:tentative="1">
      <w:start w:val="1"/>
      <w:numFmt w:val="bullet"/>
      <w:lvlText w:val="•"/>
      <w:lvlJc w:val="left"/>
      <w:pPr>
        <w:tabs>
          <w:tab w:val="num" w:pos="3600"/>
        </w:tabs>
        <w:ind w:left="3600" w:hanging="360"/>
      </w:pPr>
      <w:rPr>
        <w:rFonts w:ascii="Arial" w:hAnsi="Arial" w:hint="default"/>
      </w:rPr>
    </w:lvl>
    <w:lvl w:ilvl="5" w:tplc="6FE4ECDA" w:tentative="1">
      <w:start w:val="1"/>
      <w:numFmt w:val="bullet"/>
      <w:lvlText w:val="•"/>
      <w:lvlJc w:val="left"/>
      <w:pPr>
        <w:tabs>
          <w:tab w:val="num" w:pos="4320"/>
        </w:tabs>
        <w:ind w:left="4320" w:hanging="360"/>
      </w:pPr>
      <w:rPr>
        <w:rFonts w:ascii="Arial" w:hAnsi="Arial" w:hint="default"/>
      </w:rPr>
    </w:lvl>
    <w:lvl w:ilvl="6" w:tplc="055E63D0" w:tentative="1">
      <w:start w:val="1"/>
      <w:numFmt w:val="bullet"/>
      <w:lvlText w:val="•"/>
      <w:lvlJc w:val="left"/>
      <w:pPr>
        <w:tabs>
          <w:tab w:val="num" w:pos="5040"/>
        </w:tabs>
        <w:ind w:left="5040" w:hanging="360"/>
      </w:pPr>
      <w:rPr>
        <w:rFonts w:ascii="Arial" w:hAnsi="Arial" w:hint="default"/>
      </w:rPr>
    </w:lvl>
    <w:lvl w:ilvl="7" w:tplc="9F00399C" w:tentative="1">
      <w:start w:val="1"/>
      <w:numFmt w:val="bullet"/>
      <w:lvlText w:val="•"/>
      <w:lvlJc w:val="left"/>
      <w:pPr>
        <w:tabs>
          <w:tab w:val="num" w:pos="5760"/>
        </w:tabs>
        <w:ind w:left="5760" w:hanging="360"/>
      </w:pPr>
      <w:rPr>
        <w:rFonts w:ascii="Arial" w:hAnsi="Arial" w:hint="default"/>
      </w:rPr>
    </w:lvl>
    <w:lvl w:ilvl="8" w:tplc="84984A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481688"/>
    <w:multiLevelType w:val="hybridMultilevel"/>
    <w:tmpl w:val="1C96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50A59"/>
    <w:multiLevelType w:val="hybridMultilevel"/>
    <w:tmpl w:val="9A9A78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F14E93"/>
    <w:multiLevelType w:val="hybridMultilevel"/>
    <w:tmpl w:val="90D6E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C67BB9"/>
    <w:multiLevelType w:val="hybridMultilevel"/>
    <w:tmpl w:val="645A5B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3E6AC6"/>
    <w:multiLevelType w:val="hybridMultilevel"/>
    <w:tmpl w:val="DF1C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F25D72"/>
    <w:multiLevelType w:val="hybridMultilevel"/>
    <w:tmpl w:val="3184E9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83BC0"/>
    <w:multiLevelType w:val="hybridMultilevel"/>
    <w:tmpl w:val="D9AC50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AC100C"/>
    <w:multiLevelType w:val="hybridMultilevel"/>
    <w:tmpl w:val="67CC5702"/>
    <w:lvl w:ilvl="0" w:tplc="6A72EF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386B27"/>
    <w:multiLevelType w:val="hybridMultilevel"/>
    <w:tmpl w:val="E2846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8C72A6"/>
    <w:multiLevelType w:val="hybridMultilevel"/>
    <w:tmpl w:val="B7B062B4"/>
    <w:lvl w:ilvl="0" w:tplc="14729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CD2726"/>
    <w:multiLevelType w:val="hybridMultilevel"/>
    <w:tmpl w:val="6546B2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103A03"/>
    <w:multiLevelType w:val="hybridMultilevel"/>
    <w:tmpl w:val="B43AA06C"/>
    <w:lvl w:ilvl="0" w:tplc="0B3A05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2394A95"/>
    <w:multiLevelType w:val="hybridMultilevel"/>
    <w:tmpl w:val="7150A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7178E1"/>
    <w:multiLevelType w:val="hybridMultilevel"/>
    <w:tmpl w:val="4FFE2426"/>
    <w:lvl w:ilvl="0" w:tplc="1AFA4C26">
      <w:start w:val="1"/>
      <w:numFmt w:val="bullet"/>
      <w:lvlText w:val="•"/>
      <w:lvlJc w:val="left"/>
      <w:pPr>
        <w:tabs>
          <w:tab w:val="num" w:pos="720"/>
        </w:tabs>
        <w:ind w:left="720" w:hanging="360"/>
      </w:pPr>
      <w:rPr>
        <w:rFonts w:ascii="Arial" w:hAnsi="Arial" w:hint="default"/>
      </w:rPr>
    </w:lvl>
    <w:lvl w:ilvl="1" w:tplc="A56E0876" w:tentative="1">
      <w:start w:val="1"/>
      <w:numFmt w:val="bullet"/>
      <w:lvlText w:val="•"/>
      <w:lvlJc w:val="left"/>
      <w:pPr>
        <w:tabs>
          <w:tab w:val="num" w:pos="1440"/>
        </w:tabs>
        <w:ind w:left="1440" w:hanging="360"/>
      </w:pPr>
      <w:rPr>
        <w:rFonts w:ascii="Arial" w:hAnsi="Arial" w:hint="default"/>
      </w:rPr>
    </w:lvl>
    <w:lvl w:ilvl="2" w:tplc="16B0A814" w:tentative="1">
      <w:start w:val="1"/>
      <w:numFmt w:val="bullet"/>
      <w:lvlText w:val="•"/>
      <w:lvlJc w:val="left"/>
      <w:pPr>
        <w:tabs>
          <w:tab w:val="num" w:pos="2160"/>
        </w:tabs>
        <w:ind w:left="2160" w:hanging="360"/>
      </w:pPr>
      <w:rPr>
        <w:rFonts w:ascii="Arial" w:hAnsi="Arial" w:hint="default"/>
      </w:rPr>
    </w:lvl>
    <w:lvl w:ilvl="3" w:tplc="A0BA7E86" w:tentative="1">
      <w:start w:val="1"/>
      <w:numFmt w:val="bullet"/>
      <w:lvlText w:val="•"/>
      <w:lvlJc w:val="left"/>
      <w:pPr>
        <w:tabs>
          <w:tab w:val="num" w:pos="2880"/>
        </w:tabs>
        <w:ind w:left="2880" w:hanging="360"/>
      </w:pPr>
      <w:rPr>
        <w:rFonts w:ascii="Arial" w:hAnsi="Arial" w:hint="default"/>
      </w:rPr>
    </w:lvl>
    <w:lvl w:ilvl="4" w:tplc="6846DA86" w:tentative="1">
      <w:start w:val="1"/>
      <w:numFmt w:val="bullet"/>
      <w:lvlText w:val="•"/>
      <w:lvlJc w:val="left"/>
      <w:pPr>
        <w:tabs>
          <w:tab w:val="num" w:pos="3600"/>
        </w:tabs>
        <w:ind w:left="3600" w:hanging="360"/>
      </w:pPr>
      <w:rPr>
        <w:rFonts w:ascii="Arial" w:hAnsi="Arial" w:hint="default"/>
      </w:rPr>
    </w:lvl>
    <w:lvl w:ilvl="5" w:tplc="D74057A2" w:tentative="1">
      <w:start w:val="1"/>
      <w:numFmt w:val="bullet"/>
      <w:lvlText w:val="•"/>
      <w:lvlJc w:val="left"/>
      <w:pPr>
        <w:tabs>
          <w:tab w:val="num" w:pos="4320"/>
        </w:tabs>
        <w:ind w:left="4320" w:hanging="360"/>
      </w:pPr>
      <w:rPr>
        <w:rFonts w:ascii="Arial" w:hAnsi="Arial" w:hint="default"/>
      </w:rPr>
    </w:lvl>
    <w:lvl w:ilvl="6" w:tplc="6180E536" w:tentative="1">
      <w:start w:val="1"/>
      <w:numFmt w:val="bullet"/>
      <w:lvlText w:val="•"/>
      <w:lvlJc w:val="left"/>
      <w:pPr>
        <w:tabs>
          <w:tab w:val="num" w:pos="5040"/>
        </w:tabs>
        <w:ind w:left="5040" w:hanging="360"/>
      </w:pPr>
      <w:rPr>
        <w:rFonts w:ascii="Arial" w:hAnsi="Arial" w:hint="default"/>
      </w:rPr>
    </w:lvl>
    <w:lvl w:ilvl="7" w:tplc="D0F4AD00" w:tentative="1">
      <w:start w:val="1"/>
      <w:numFmt w:val="bullet"/>
      <w:lvlText w:val="•"/>
      <w:lvlJc w:val="left"/>
      <w:pPr>
        <w:tabs>
          <w:tab w:val="num" w:pos="5760"/>
        </w:tabs>
        <w:ind w:left="5760" w:hanging="360"/>
      </w:pPr>
      <w:rPr>
        <w:rFonts w:ascii="Arial" w:hAnsi="Arial" w:hint="default"/>
      </w:rPr>
    </w:lvl>
    <w:lvl w:ilvl="8" w:tplc="632E4BE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9812E75"/>
    <w:multiLevelType w:val="hybridMultilevel"/>
    <w:tmpl w:val="53CAC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253094"/>
    <w:multiLevelType w:val="hybridMultilevel"/>
    <w:tmpl w:val="A8C6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3F6AA3"/>
    <w:multiLevelType w:val="hybridMultilevel"/>
    <w:tmpl w:val="F956E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09533DC"/>
    <w:multiLevelType w:val="hybridMultilevel"/>
    <w:tmpl w:val="5F00DF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A87B7C"/>
    <w:multiLevelType w:val="hybridMultilevel"/>
    <w:tmpl w:val="1D1C2A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54E05C60"/>
    <w:multiLevelType w:val="hybridMultilevel"/>
    <w:tmpl w:val="50925E7C"/>
    <w:lvl w:ilvl="0" w:tplc="C2AE20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821937"/>
    <w:multiLevelType w:val="hybridMultilevel"/>
    <w:tmpl w:val="23BC609A"/>
    <w:lvl w:ilvl="0" w:tplc="88687874">
      <w:start w:val="1"/>
      <w:numFmt w:val="bullet"/>
      <w:lvlText w:val="•"/>
      <w:lvlJc w:val="left"/>
      <w:pPr>
        <w:tabs>
          <w:tab w:val="num" w:pos="720"/>
        </w:tabs>
        <w:ind w:left="720" w:hanging="360"/>
      </w:pPr>
      <w:rPr>
        <w:rFonts w:ascii="Arial" w:hAnsi="Arial" w:hint="default"/>
      </w:rPr>
    </w:lvl>
    <w:lvl w:ilvl="1" w:tplc="69B01216" w:tentative="1">
      <w:start w:val="1"/>
      <w:numFmt w:val="bullet"/>
      <w:lvlText w:val="•"/>
      <w:lvlJc w:val="left"/>
      <w:pPr>
        <w:tabs>
          <w:tab w:val="num" w:pos="1440"/>
        </w:tabs>
        <w:ind w:left="1440" w:hanging="360"/>
      </w:pPr>
      <w:rPr>
        <w:rFonts w:ascii="Arial" w:hAnsi="Arial" w:hint="default"/>
      </w:rPr>
    </w:lvl>
    <w:lvl w:ilvl="2" w:tplc="2BA2416E" w:tentative="1">
      <w:start w:val="1"/>
      <w:numFmt w:val="bullet"/>
      <w:lvlText w:val="•"/>
      <w:lvlJc w:val="left"/>
      <w:pPr>
        <w:tabs>
          <w:tab w:val="num" w:pos="2160"/>
        </w:tabs>
        <w:ind w:left="2160" w:hanging="360"/>
      </w:pPr>
      <w:rPr>
        <w:rFonts w:ascii="Arial" w:hAnsi="Arial" w:hint="default"/>
      </w:rPr>
    </w:lvl>
    <w:lvl w:ilvl="3" w:tplc="82F8F7D4" w:tentative="1">
      <w:start w:val="1"/>
      <w:numFmt w:val="bullet"/>
      <w:lvlText w:val="•"/>
      <w:lvlJc w:val="left"/>
      <w:pPr>
        <w:tabs>
          <w:tab w:val="num" w:pos="2880"/>
        </w:tabs>
        <w:ind w:left="2880" w:hanging="360"/>
      </w:pPr>
      <w:rPr>
        <w:rFonts w:ascii="Arial" w:hAnsi="Arial" w:hint="default"/>
      </w:rPr>
    </w:lvl>
    <w:lvl w:ilvl="4" w:tplc="28B2BFA4" w:tentative="1">
      <w:start w:val="1"/>
      <w:numFmt w:val="bullet"/>
      <w:lvlText w:val="•"/>
      <w:lvlJc w:val="left"/>
      <w:pPr>
        <w:tabs>
          <w:tab w:val="num" w:pos="3600"/>
        </w:tabs>
        <w:ind w:left="3600" w:hanging="360"/>
      </w:pPr>
      <w:rPr>
        <w:rFonts w:ascii="Arial" w:hAnsi="Arial" w:hint="default"/>
      </w:rPr>
    </w:lvl>
    <w:lvl w:ilvl="5" w:tplc="A03E178A" w:tentative="1">
      <w:start w:val="1"/>
      <w:numFmt w:val="bullet"/>
      <w:lvlText w:val="•"/>
      <w:lvlJc w:val="left"/>
      <w:pPr>
        <w:tabs>
          <w:tab w:val="num" w:pos="4320"/>
        </w:tabs>
        <w:ind w:left="4320" w:hanging="360"/>
      </w:pPr>
      <w:rPr>
        <w:rFonts w:ascii="Arial" w:hAnsi="Arial" w:hint="default"/>
      </w:rPr>
    </w:lvl>
    <w:lvl w:ilvl="6" w:tplc="5D284F56" w:tentative="1">
      <w:start w:val="1"/>
      <w:numFmt w:val="bullet"/>
      <w:lvlText w:val="•"/>
      <w:lvlJc w:val="left"/>
      <w:pPr>
        <w:tabs>
          <w:tab w:val="num" w:pos="5040"/>
        </w:tabs>
        <w:ind w:left="5040" w:hanging="360"/>
      </w:pPr>
      <w:rPr>
        <w:rFonts w:ascii="Arial" w:hAnsi="Arial" w:hint="default"/>
      </w:rPr>
    </w:lvl>
    <w:lvl w:ilvl="7" w:tplc="E640E70C" w:tentative="1">
      <w:start w:val="1"/>
      <w:numFmt w:val="bullet"/>
      <w:lvlText w:val="•"/>
      <w:lvlJc w:val="left"/>
      <w:pPr>
        <w:tabs>
          <w:tab w:val="num" w:pos="5760"/>
        </w:tabs>
        <w:ind w:left="5760" w:hanging="360"/>
      </w:pPr>
      <w:rPr>
        <w:rFonts w:ascii="Arial" w:hAnsi="Arial" w:hint="default"/>
      </w:rPr>
    </w:lvl>
    <w:lvl w:ilvl="8" w:tplc="35F2DE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5EC1612"/>
    <w:multiLevelType w:val="hybridMultilevel"/>
    <w:tmpl w:val="DA2E9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04667C"/>
    <w:multiLevelType w:val="hybridMultilevel"/>
    <w:tmpl w:val="E37482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ED4515"/>
    <w:multiLevelType w:val="hybridMultilevel"/>
    <w:tmpl w:val="058E950E"/>
    <w:lvl w:ilvl="0" w:tplc="D9427236">
      <w:start w:val="1"/>
      <w:numFmt w:val="bullet"/>
      <w:lvlText w:val="•"/>
      <w:lvlJc w:val="left"/>
      <w:pPr>
        <w:tabs>
          <w:tab w:val="num" w:pos="720"/>
        </w:tabs>
        <w:ind w:left="720" w:hanging="360"/>
      </w:pPr>
      <w:rPr>
        <w:rFonts w:ascii="Arial" w:hAnsi="Arial" w:hint="default"/>
      </w:rPr>
    </w:lvl>
    <w:lvl w:ilvl="1" w:tplc="01E2BD00" w:tentative="1">
      <w:start w:val="1"/>
      <w:numFmt w:val="bullet"/>
      <w:lvlText w:val="•"/>
      <w:lvlJc w:val="left"/>
      <w:pPr>
        <w:tabs>
          <w:tab w:val="num" w:pos="1440"/>
        </w:tabs>
        <w:ind w:left="1440" w:hanging="360"/>
      </w:pPr>
      <w:rPr>
        <w:rFonts w:ascii="Arial" w:hAnsi="Arial" w:hint="default"/>
      </w:rPr>
    </w:lvl>
    <w:lvl w:ilvl="2" w:tplc="2E70F5BA" w:tentative="1">
      <w:start w:val="1"/>
      <w:numFmt w:val="bullet"/>
      <w:lvlText w:val="•"/>
      <w:lvlJc w:val="left"/>
      <w:pPr>
        <w:tabs>
          <w:tab w:val="num" w:pos="2160"/>
        </w:tabs>
        <w:ind w:left="2160" w:hanging="360"/>
      </w:pPr>
      <w:rPr>
        <w:rFonts w:ascii="Arial" w:hAnsi="Arial" w:hint="default"/>
      </w:rPr>
    </w:lvl>
    <w:lvl w:ilvl="3" w:tplc="8702D002" w:tentative="1">
      <w:start w:val="1"/>
      <w:numFmt w:val="bullet"/>
      <w:lvlText w:val="•"/>
      <w:lvlJc w:val="left"/>
      <w:pPr>
        <w:tabs>
          <w:tab w:val="num" w:pos="2880"/>
        </w:tabs>
        <w:ind w:left="2880" w:hanging="360"/>
      </w:pPr>
      <w:rPr>
        <w:rFonts w:ascii="Arial" w:hAnsi="Arial" w:hint="default"/>
      </w:rPr>
    </w:lvl>
    <w:lvl w:ilvl="4" w:tplc="58D2FD3A" w:tentative="1">
      <w:start w:val="1"/>
      <w:numFmt w:val="bullet"/>
      <w:lvlText w:val="•"/>
      <w:lvlJc w:val="left"/>
      <w:pPr>
        <w:tabs>
          <w:tab w:val="num" w:pos="3600"/>
        </w:tabs>
        <w:ind w:left="3600" w:hanging="360"/>
      </w:pPr>
      <w:rPr>
        <w:rFonts w:ascii="Arial" w:hAnsi="Arial" w:hint="default"/>
      </w:rPr>
    </w:lvl>
    <w:lvl w:ilvl="5" w:tplc="23F866F6" w:tentative="1">
      <w:start w:val="1"/>
      <w:numFmt w:val="bullet"/>
      <w:lvlText w:val="•"/>
      <w:lvlJc w:val="left"/>
      <w:pPr>
        <w:tabs>
          <w:tab w:val="num" w:pos="4320"/>
        </w:tabs>
        <w:ind w:left="4320" w:hanging="360"/>
      </w:pPr>
      <w:rPr>
        <w:rFonts w:ascii="Arial" w:hAnsi="Arial" w:hint="default"/>
      </w:rPr>
    </w:lvl>
    <w:lvl w:ilvl="6" w:tplc="7B0CE60C" w:tentative="1">
      <w:start w:val="1"/>
      <w:numFmt w:val="bullet"/>
      <w:lvlText w:val="•"/>
      <w:lvlJc w:val="left"/>
      <w:pPr>
        <w:tabs>
          <w:tab w:val="num" w:pos="5040"/>
        </w:tabs>
        <w:ind w:left="5040" w:hanging="360"/>
      </w:pPr>
      <w:rPr>
        <w:rFonts w:ascii="Arial" w:hAnsi="Arial" w:hint="default"/>
      </w:rPr>
    </w:lvl>
    <w:lvl w:ilvl="7" w:tplc="F39E73FA" w:tentative="1">
      <w:start w:val="1"/>
      <w:numFmt w:val="bullet"/>
      <w:lvlText w:val="•"/>
      <w:lvlJc w:val="left"/>
      <w:pPr>
        <w:tabs>
          <w:tab w:val="num" w:pos="5760"/>
        </w:tabs>
        <w:ind w:left="5760" w:hanging="360"/>
      </w:pPr>
      <w:rPr>
        <w:rFonts w:ascii="Arial" w:hAnsi="Arial" w:hint="default"/>
      </w:rPr>
    </w:lvl>
    <w:lvl w:ilvl="8" w:tplc="9A76114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E356526"/>
    <w:multiLevelType w:val="hybridMultilevel"/>
    <w:tmpl w:val="5A700B12"/>
    <w:lvl w:ilvl="0" w:tplc="223A7656">
      <w:start w:val="1"/>
      <w:numFmt w:val="bullet"/>
      <w:lvlText w:val="•"/>
      <w:lvlJc w:val="left"/>
      <w:pPr>
        <w:tabs>
          <w:tab w:val="num" w:pos="720"/>
        </w:tabs>
        <w:ind w:left="720" w:hanging="360"/>
      </w:pPr>
      <w:rPr>
        <w:rFonts w:ascii="Arial" w:hAnsi="Arial" w:hint="default"/>
      </w:rPr>
    </w:lvl>
    <w:lvl w:ilvl="1" w:tplc="34F28A6C" w:tentative="1">
      <w:start w:val="1"/>
      <w:numFmt w:val="bullet"/>
      <w:lvlText w:val="•"/>
      <w:lvlJc w:val="left"/>
      <w:pPr>
        <w:tabs>
          <w:tab w:val="num" w:pos="1440"/>
        </w:tabs>
        <w:ind w:left="1440" w:hanging="360"/>
      </w:pPr>
      <w:rPr>
        <w:rFonts w:ascii="Arial" w:hAnsi="Arial" w:hint="default"/>
      </w:rPr>
    </w:lvl>
    <w:lvl w:ilvl="2" w:tplc="FB9C5A96" w:tentative="1">
      <w:start w:val="1"/>
      <w:numFmt w:val="bullet"/>
      <w:lvlText w:val="•"/>
      <w:lvlJc w:val="left"/>
      <w:pPr>
        <w:tabs>
          <w:tab w:val="num" w:pos="2160"/>
        </w:tabs>
        <w:ind w:left="2160" w:hanging="360"/>
      </w:pPr>
      <w:rPr>
        <w:rFonts w:ascii="Arial" w:hAnsi="Arial" w:hint="default"/>
      </w:rPr>
    </w:lvl>
    <w:lvl w:ilvl="3" w:tplc="816CAE90" w:tentative="1">
      <w:start w:val="1"/>
      <w:numFmt w:val="bullet"/>
      <w:lvlText w:val="•"/>
      <w:lvlJc w:val="left"/>
      <w:pPr>
        <w:tabs>
          <w:tab w:val="num" w:pos="2880"/>
        </w:tabs>
        <w:ind w:left="2880" w:hanging="360"/>
      </w:pPr>
      <w:rPr>
        <w:rFonts w:ascii="Arial" w:hAnsi="Arial" w:hint="default"/>
      </w:rPr>
    </w:lvl>
    <w:lvl w:ilvl="4" w:tplc="58B0CA8E" w:tentative="1">
      <w:start w:val="1"/>
      <w:numFmt w:val="bullet"/>
      <w:lvlText w:val="•"/>
      <w:lvlJc w:val="left"/>
      <w:pPr>
        <w:tabs>
          <w:tab w:val="num" w:pos="3600"/>
        </w:tabs>
        <w:ind w:left="3600" w:hanging="360"/>
      </w:pPr>
      <w:rPr>
        <w:rFonts w:ascii="Arial" w:hAnsi="Arial" w:hint="default"/>
      </w:rPr>
    </w:lvl>
    <w:lvl w:ilvl="5" w:tplc="646E6182" w:tentative="1">
      <w:start w:val="1"/>
      <w:numFmt w:val="bullet"/>
      <w:lvlText w:val="•"/>
      <w:lvlJc w:val="left"/>
      <w:pPr>
        <w:tabs>
          <w:tab w:val="num" w:pos="4320"/>
        </w:tabs>
        <w:ind w:left="4320" w:hanging="360"/>
      </w:pPr>
      <w:rPr>
        <w:rFonts w:ascii="Arial" w:hAnsi="Arial" w:hint="default"/>
      </w:rPr>
    </w:lvl>
    <w:lvl w:ilvl="6" w:tplc="0E7E79C0" w:tentative="1">
      <w:start w:val="1"/>
      <w:numFmt w:val="bullet"/>
      <w:lvlText w:val="•"/>
      <w:lvlJc w:val="left"/>
      <w:pPr>
        <w:tabs>
          <w:tab w:val="num" w:pos="5040"/>
        </w:tabs>
        <w:ind w:left="5040" w:hanging="360"/>
      </w:pPr>
      <w:rPr>
        <w:rFonts w:ascii="Arial" w:hAnsi="Arial" w:hint="default"/>
      </w:rPr>
    </w:lvl>
    <w:lvl w:ilvl="7" w:tplc="3C480000" w:tentative="1">
      <w:start w:val="1"/>
      <w:numFmt w:val="bullet"/>
      <w:lvlText w:val="•"/>
      <w:lvlJc w:val="left"/>
      <w:pPr>
        <w:tabs>
          <w:tab w:val="num" w:pos="5760"/>
        </w:tabs>
        <w:ind w:left="5760" w:hanging="360"/>
      </w:pPr>
      <w:rPr>
        <w:rFonts w:ascii="Arial" w:hAnsi="Arial" w:hint="default"/>
      </w:rPr>
    </w:lvl>
    <w:lvl w:ilvl="8" w:tplc="6CE275A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2413246"/>
    <w:multiLevelType w:val="hybridMultilevel"/>
    <w:tmpl w:val="CFC06D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8B47F84"/>
    <w:multiLevelType w:val="hybridMultilevel"/>
    <w:tmpl w:val="936CF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EC18D8"/>
    <w:multiLevelType w:val="hybridMultilevel"/>
    <w:tmpl w:val="8EE8F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5B29A2"/>
    <w:multiLevelType w:val="hybridMultilevel"/>
    <w:tmpl w:val="CEB6D42A"/>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8" w15:restartNumberingAfterBreak="0">
    <w:nsid w:val="6D011FE6"/>
    <w:multiLevelType w:val="hybridMultilevel"/>
    <w:tmpl w:val="53CAD0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2573C92"/>
    <w:multiLevelType w:val="hybridMultilevel"/>
    <w:tmpl w:val="1D6883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966A65"/>
    <w:multiLevelType w:val="hybridMultilevel"/>
    <w:tmpl w:val="E1C4C8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8F0AB4"/>
    <w:multiLevelType w:val="hybridMultilevel"/>
    <w:tmpl w:val="01824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512A7F"/>
    <w:multiLevelType w:val="hybridMultilevel"/>
    <w:tmpl w:val="DCC03FE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78A467E"/>
    <w:multiLevelType w:val="hybridMultilevel"/>
    <w:tmpl w:val="108C0BEE"/>
    <w:lvl w:ilvl="0" w:tplc="0CA0ACF4">
      <w:start w:val="1"/>
      <w:numFmt w:val="bullet"/>
      <w:lvlText w:val="•"/>
      <w:lvlJc w:val="left"/>
      <w:pPr>
        <w:tabs>
          <w:tab w:val="num" w:pos="720"/>
        </w:tabs>
        <w:ind w:left="720" w:hanging="360"/>
      </w:pPr>
      <w:rPr>
        <w:rFonts w:ascii="Arial" w:hAnsi="Arial" w:hint="default"/>
      </w:rPr>
    </w:lvl>
    <w:lvl w:ilvl="1" w:tplc="BC605C70" w:tentative="1">
      <w:start w:val="1"/>
      <w:numFmt w:val="bullet"/>
      <w:lvlText w:val="•"/>
      <w:lvlJc w:val="left"/>
      <w:pPr>
        <w:tabs>
          <w:tab w:val="num" w:pos="1440"/>
        </w:tabs>
        <w:ind w:left="1440" w:hanging="360"/>
      </w:pPr>
      <w:rPr>
        <w:rFonts w:ascii="Arial" w:hAnsi="Arial" w:hint="default"/>
      </w:rPr>
    </w:lvl>
    <w:lvl w:ilvl="2" w:tplc="B02AE31C" w:tentative="1">
      <w:start w:val="1"/>
      <w:numFmt w:val="bullet"/>
      <w:lvlText w:val="•"/>
      <w:lvlJc w:val="left"/>
      <w:pPr>
        <w:tabs>
          <w:tab w:val="num" w:pos="2160"/>
        </w:tabs>
        <w:ind w:left="2160" w:hanging="360"/>
      </w:pPr>
      <w:rPr>
        <w:rFonts w:ascii="Arial" w:hAnsi="Arial" w:hint="default"/>
      </w:rPr>
    </w:lvl>
    <w:lvl w:ilvl="3" w:tplc="29588AB8" w:tentative="1">
      <w:start w:val="1"/>
      <w:numFmt w:val="bullet"/>
      <w:lvlText w:val="•"/>
      <w:lvlJc w:val="left"/>
      <w:pPr>
        <w:tabs>
          <w:tab w:val="num" w:pos="2880"/>
        </w:tabs>
        <w:ind w:left="2880" w:hanging="360"/>
      </w:pPr>
      <w:rPr>
        <w:rFonts w:ascii="Arial" w:hAnsi="Arial" w:hint="default"/>
      </w:rPr>
    </w:lvl>
    <w:lvl w:ilvl="4" w:tplc="5F863202" w:tentative="1">
      <w:start w:val="1"/>
      <w:numFmt w:val="bullet"/>
      <w:lvlText w:val="•"/>
      <w:lvlJc w:val="left"/>
      <w:pPr>
        <w:tabs>
          <w:tab w:val="num" w:pos="3600"/>
        </w:tabs>
        <w:ind w:left="3600" w:hanging="360"/>
      </w:pPr>
      <w:rPr>
        <w:rFonts w:ascii="Arial" w:hAnsi="Arial" w:hint="default"/>
      </w:rPr>
    </w:lvl>
    <w:lvl w:ilvl="5" w:tplc="E112108E" w:tentative="1">
      <w:start w:val="1"/>
      <w:numFmt w:val="bullet"/>
      <w:lvlText w:val="•"/>
      <w:lvlJc w:val="left"/>
      <w:pPr>
        <w:tabs>
          <w:tab w:val="num" w:pos="4320"/>
        </w:tabs>
        <w:ind w:left="4320" w:hanging="360"/>
      </w:pPr>
      <w:rPr>
        <w:rFonts w:ascii="Arial" w:hAnsi="Arial" w:hint="default"/>
      </w:rPr>
    </w:lvl>
    <w:lvl w:ilvl="6" w:tplc="8F0C60A0" w:tentative="1">
      <w:start w:val="1"/>
      <w:numFmt w:val="bullet"/>
      <w:lvlText w:val="•"/>
      <w:lvlJc w:val="left"/>
      <w:pPr>
        <w:tabs>
          <w:tab w:val="num" w:pos="5040"/>
        </w:tabs>
        <w:ind w:left="5040" w:hanging="360"/>
      </w:pPr>
      <w:rPr>
        <w:rFonts w:ascii="Arial" w:hAnsi="Arial" w:hint="default"/>
      </w:rPr>
    </w:lvl>
    <w:lvl w:ilvl="7" w:tplc="3886E442" w:tentative="1">
      <w:start w:val="1"/>
      <w:numFmt w:val="bullet"/>
      <w:lvlText w:val="•"/>
      <w:lvlJc w:val="left"/>
      <w:pPr>
        <w:tabs>
          <w:tab w:val="num" w:pos="5760"/>
        </w:tabs>
        <w:ind w:left="5760" w:hanging="360"/>
      </w:pPr>
      <w:rPr>
        <w:rFonts w:ascii="Arial" w:hAnsi="Arial" w:hint="default"/>
      </w:rPr>
    </w:lvl>
    <w:lvl w:ilvl="8" w:tplc="4A9A461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920170B"/>
    <w:multiLevelType w:val="hybridMultilevel"/>
    <w:tmpl w:val="7604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AE62FA"/>
    <w:multiLevelType w:val="hybridMultilevel"/>
    <w:tmpl w:val="FF0E8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A014EF"/>
    <w:multiLevelType w:val="hybridMultilevel"/>
    <w:tmpl w:val="A9B88566"/>
    <w:lvl w:ilvl="0" w:tplc="16E0071A">
      <w:start w:val="1"/>
      <w:numFmt w:val="bullet"/>
      <w:lvlText w:val="•"/>
      <w:lvlJc w:val="left"/>
      <w:pPr>
        <w:tabs>
          <w:tab w:val="num" w:pos="720"/>
        </w:tabs>
        <w:ind w:left="720" w:hanging="360"/>
      </w:pPr>
      <w:rPr>
        <w:rFonts w:ascii="Arial" w:hAnsi="Arial" w:hint="default"/>
      </w:rPr>
    </w:lvl>
    <w:lvl w:ilvl="1" w:tplc="B41E7E68" w:tentative="1">
      <w:start w:val="1"/>
      <w:numFmt w:val="bullet"/>
      <w:lvlText w:val="•"/>
      <w:lvlJc w:val="left"/>
      <w:pPr>
        <w:tabs>
          <w:tab w:val="num" w:pos="1440"/>
        </w:tabs>
        <w:ind w:left="1440" w:hanging="360"/>
      </w:pPr>
      <w:rPr>
        <w:rFonts w:ascii="Arial" w:hAnsi="Arial" w:hint="default"/>
      </w:rPr>
    </w:lvl>
    <w:lvl w:ilvl="2" w:tplc="CD8CF4DC" w:tentative="1">
      <w:start w:val="1"/>
      <w:numFmt w:val="bullet"/>
      <w:lvlText w:val="•"/>
      <w:lvlJc w:val="left"/>
      <w:pPr>
        <w:tabs>
          <w:tab w:val="num" w:pos="2160"/>
        </w:tabs>
        <w:ind w:left="2160" w:hanging="360"/>
      </w:pPr>
      <w:rPr>
        <w:rFonts w:ascii="Arial" w:hAnsi="Arial" w:hint="default"/>
      </w:rPr>
    </w:lvl>
    <w:lvl w:ilvl="3" w:tplc="5868DE8E" w:tentative="1">
      <w:start w:val="1"/>
      <w:numFmt w:val="bullet"/>
      <w:lvlText w:val="•"/>
      <w:lvlJc w:val="left"/>
      <w:pPr>
        <w:tabs>
          <w:tab w:val="num" w:pos="2880"/>
        </w:tabs>
        <w:ind w:left="2880" w:hanging="360"/>
      </w:pPr>
      <w:rPr>
        <w:rFonts w:ascii="Arial" w:hAnsi="Arial" w:hint="default"/>
      </w:rPr>
    </w:lvl>
    <w:lvl w:ilvl="4" w:tplc="7D44F9F8" w:tentative="1">
      <w:start w:val="1"/>
      <w:numFmt w:val="bullet"/>
      <w:lvlText w:val="•"/>
      <w:lvlJc w:val="left"/>
      <w:pPr>
        <w:tabs>
          <w:tab w:val="num" w:pos="3600"/>
        </w:tabs>
        <w:ind w:left="3600" w:hanging="360"/>
      </w:pPr>
      <w:rPr>
        <w:rFonts w:ascii="Arial" w:hAnsi="Arial" w:hint="default"/>
      </w:rPr>
    </w:lvl>
    <w:lvl w:ilvl="5" w:tplc="4A620388" w:tentative="1">
      <w:start w:val="1"/>
      <w:numFmt w:val="bullet"/>
      <w:lvlText w:val="•"/>
      <w:lvlJc w:val="left"/>
      <w:pPr>
        <w:tabs>
          <w:tab w:val="num" w:pos="4320"/>
        </w:tabs>
        <w:ind w:left="4320" w:hanging="360"/>
      </w:pPr>
      <w:rPr>
        <w:rFonts w:ascii="Arial" w:hAnsi="Arial" w:hint="default"/>
      </w:rPr>
    </w:lvl>
    <w:lvl w:ilvl="6" w:tplc="F85CA006" w:tentative="1">
      <w:start w:val="1"/>
      <w:numFmt w:val="bullet"/>
      <w:lvlText w:val="•"/>
      <w:lvlJc w:val="left"/>
      <w:pPr>
        <w:tabs>
          <w:tab w:val="num" w:pos="5040"/>
        </w:tabs>
        <w:ind w:left="5040" w:hanging="360"/>
      </w:pPr>
      <w:rPr>
        <w:rFonts w:ascii="Arial" w:hAnsi="Arial" w:hint="default"/>
      </w:rPr>
    </w:lvl>
    <w:lvl w:ilvl="7" w:tplc="7C38ED58" w:tentative="1">
      <w:start w:val="1"/>
      <w:numFmt w:val="bullet"/>
      <w:lvlText w:val="•"/>
      <w:lvlJc w:val="left"/>
      <w:pPr>
        <w:tabs>
          <w:tab w:val="num" w:pos="5760"/>
        </w:tabs>
        <w:ind w:left="5760" w:hanging="360"/>
      </w:pPr>
      <w:rPr>
        <w:rFonts w:ascii="Arial" w:hAnsi="Arial" w:hint="default"/>
      </w:rPr>
    </w:lvl>
    <w:lvl w:ilvl="8" w:tplc="C9A69A3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D190095"/>
    <w:multiLevelType w:val="hybridMultilevel"/>
    <w:tmpl w:val="EDDC9DDE"/>
    <w:lvl w:ilvl="0" w:tplc="E64A2034">
      <w:start w:val="1"/>
      <w:numFmt w:val="bullet"/>
      <w:lvlText w:val="•"/>
      <w:lvlJc w:val="left"/>
      <w:pPr>
        <w:tabs>
          <w:tab w:val="num" w:pos="720"/>
        </w:tabs>
        <w:ind w:left="720" w:hanging="360"/>
      </w:pPr>
      <w:rPr>
        <w:rFonts w:ascii="Arial" w:hAnsi="Arial" w:hint="default"/>
      </w:rPr>
    </w:lvl>
    <w:lvl w:ilvl="1" w:tplc="CD3C1A30" w:tentative="1">
      <w:start w:val="1"/>
      <w:numFmt w:val="bullet"/>
      <w:lvlText w:val="•"/>
      <w:lvlJc w:val="left"/>
      <w:pPr>
        <w:tabs>
          <w:tab w:val="num" w:pos="1440"/>
        </w:tabs>
        <w:ind w:left="1440" w:hanging="360"/>
      </w:pPr>
      <w:rPr>
        <w:rFonts w:ascii="Arial" w:hAnsi="Arial" w:hint="default"/>
      </w:rPr>
    </w:lvl>
    <w:lvl w:ilvl="2" w:tplc="1A326650" w:tentative="1">
      <w:start w:val="1"/>
      <w:numFmt w:val="bullet"/>
      <w:lvlText w:val="•"/>
      <w:lvlJc w:val="left"/>
      <w:pPr>
        <w:tabs>
          <w:tab w:val="num" w:pos="2160"/>
        </w:tabs>
        <w:ind w:left="2160" w:hanging="360"/>
      </w:pPr>
      <w:rPr>
        <w:rFonts w:ascii="Arial" w:hAnsi="Arial" w:hint="default"/>
      </w:rPr>
    </w:lvl>
    <w:lvl w:ilvl="3" w:tplc="6E0673A2" w:tentative="1">
      <w:start w:val="1"/>
      <w:numFmt w:val="bullet"/>
      <w:lvlText w:val="•"/>
      <w:lvlJc w:val="left"/>
      <w:pPr>
        <w:tabs>
          <w:tab w:val="num" w:pos="2880"/>
        </w:tabs>
        <w:ind w:left="2880" w:hanging="360"/>
      </w:pPr>
      <w:rPr>
        <w:rFonts w:ascii="Arial" w:hAnsi="Arial" w:hint="default"/>
      </w:rPr>
    </w:lvl>
    <w:lvl w:ilvl="4" w:tplc="A470DAE0" w:tentative="1">
      <w:start w:val="1"/>
      <w:numFmt w:val="bullet"/>
      <w:lvlText w:val="•"/>
      <w:lvlJc w:val="left"/>
      <w:pPr>
        <w:tabs>
          <w:tab w:val="num" w:pos="3600"/>
        </w:tabs>
        <w:ind w:left="3600" w:hanging="360"/>
      </w:pPr>
      <w:rPr>
        <w:rFonts w:ascii="Arial" w:hAnsi="Arial" w:hint="default"/>
      </w:rPr>
    </w:lvl>
    <w:lvl w:ilvl="5" w:tplc="5576F894" w:tentative="1">
      <w:start w:val="1"/>
      <w:numFmt w:val="bullet"/>
      <w:lvlText w:val="•"/>
      <w:lvlJc w:val="left"/>
      <w:pPr>
        <w:tabs>
          <w:tab w:val="num" w:pos="4320"/>
        </w:tabs>
        <w:ind w:left="4320" w:hanging="360"/>
      </w:pPr>
      <w:rPr>
        <w:rFonts w:ascii="Arial" w:hAnsi="Arial" w:hint="default"/>
      </w:rPr>
    </w:lvl>
    <w:lvl w:ilvl="6" w:tplc="F70C2494" w:tentative="1">
      <w:start w:val="1"/>
      <w:numFmt w:val="bullet"/>
      <w:lvlText w:val="•"/>
      <w:lvlJc w:val="left"/>
      <w:pPr>
        <w:tabs>
          <w:tab w:val="num" w:pos="5040"/>
        </w:tabs>
        <w:ind w:left="5040" w:hanging="360"/>
      </w:pPr>
      <w:rPr>
        <w:rFonts w:ascii="Arial" w:hAnsi="Arial" w:hint="default"/>
      </w:rPr>
    </w:lvl>
    <w:lvl w:ilvl="7" w:tplc="A9C699BE" w:tentative="1">
      <w:start w:val="1"/>
      <w:numFmt w:val="bullet"/>
      <w:lvlText w:val="•"/>
      <w:lvlJc w:val="left"/>
      <w:pPr>
        <w:tabs>
          <w:tab w:val="num" w:pos="5760"/>
        </w:tabs>
        <w:ind w:left="5760" w:hanging="360"/>
      </w:pPr>
      <w:rPr>
        <w:rFonts w:ascii="Arial" w:hAnsi="Arial" w:hint="default"/>
      </w:rPr>
    </w:lvl>
    <w:lvl w:ilvl="8" w:tplc="BE6A61B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E3463BB"/>
    <w:multiLevelType w:val="hybridMultilevel"/>
    <w:tmpl w:val="2DD82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5"/>
  </w:num>
  <w:num w:numId="3">
    <w:abstractNumId w:val="5"/>
  </w:num>
  <w:num w:numId="4">
    <w:abstractNumId w:val="3"/>
  </w:num>
  <w:num w:numId="5">
    <w:abstractNumId w:val="45"/>
  </w:num>
  <w:num w:numId="6">
    <w:abstractNumId w:val="25"/>
  </w:num>
  <w:num w:numId="7">
    <w:abstractNumId w:val="2"/>
  </w:num>
  <w:num w:numId="8">
    <w:abstractNumId w:val="34"/>
  </w:num>
  <w:num w:numId="9">
    <w:abstractNumId w:val="18"/>
  </w:num>
  <w:num w:numId="10">
    <w:abstractNumId w:val="8"/>
  </w:num>
  <w:num w:numId="11">
    <w:abstractNumId w:val="27"/>
  </w:num>
  <w:num w:numId="12">
    <w:abstractNumId w:val="46"/>
  </w:num>
  <w:num w:numId="13">
    <w:abstractNumId w:val="22"/>
  </w:num>
  <w:num w:numId="14">
    <w:abstractNumId w:val="37"/>
  </w:num>
  <w:num w:numId="15">
    <w:abstractNumId w:val="7"/>
  </w:num>
  <w:num w:numId="16">
    <w:abstractNumId w:val="32"/>
  </w:num>
  <w:num w:numId="17">
    <w:abstractNumId w:val="0"/>
  </w:num>
  <w:num w:numId="18">
    <w:abstractNumId w:val="33"/>
  </w:num>
  <w:num w:numId="19">
    <w:abstractNumId w:val="10"/>
  </w:num>
  <w:num w:numId="20">
    <w:abstractNumId w:val="19"/>
  </w:num>
  <w:num w:numId="21">
    <w:abstractNumId w:val="30"/>
  </w:num>
  <w:num w:numId="22">
    <w:abstractNumId w:val="39"/>
  </w:num>
  <w:num w:numId="23">
    <w:abstractNumId w:val="29"/>
  </w:num>
  <w:num w:numId="24">
    <w:abstractNumId w:val="47"/>
  </w:num>
  <w:num w:numId="25">
    <w:abstractNumId w:val="17"/>
  </w:num>
  <w:num w:numId="26">
    <w:abstractNumId w:val="42"/>
  </w:num>
  <w:num w:numId="27">
    <w:abstractNumId w:val="15"/>
  </w:num>
  <w:num w:numId="28">
    <w:abstractNumId w:val="43"/>
  </w:num>
  <w:num w:numId="29">
    <w:abstractNumId w:val="41"/>
  </w:num>
  <w:num w:numId="30">
    <w:abstractNumId w:val="38"/>
  </w:num>
  <w:num w:numId="31">
    <w:abstractNumId w:val="48"/>
  </w:num>
  <w:num w:numId="32">
    <w:abstractNumId w:val="44"/>
  </w:num>
  <w:num w:numId="33">
    <w:abstractNumId w:val="40"/>
  </w:num>
  <w:num w:numId="34">
    <w:abstractNumId w:val="16"/>
  </w:num>
  <w:num w:numId="35">
    <w:abstractNumId w:val="20"/>
  </w:num>
  <w:num w:numId="36">
    <w:abstractNumId w:val="12"/>
  </w:num>
  <w:num w:numId="37">
    <w:abstractNumId w:val="31"/>
  </w:num>
  <w:num w:numId="38">
    <w:abstractNumId w:val="26"/>
  </w:num>
  <w:num w:numId="39">
    <w:abstractNumId w:val="36"/>
  </w:num>
  <w:num w:numId="40">
    <w:abstractNumId w:val="24"/>
  </w:num>
  <w:num w:numId="41">
    <w:abstractNumId w:val="28"/>
  </w:num>
  <w:num w:numId="42">
    <w:abstractNumId w:val="14"/>
  </w:num>
  <w:num w:numId="43">
    <w:abstractNumId w:val="4"/>
  </w:num>
  <w:num w:numId="44">
    <w:abstractNumId w:val="9"/>
  </w:num>
  <w:num w:numId="45">
    <w:abstractNumId w:val="6"/>
  </w:num>
  <w:num w:numId="46">
    <w:abstractNumId w:val="1"/>
  </w:num>
  <w:num w:numId="47">
    <w:abstractNumId w:val="13"/>
  </w:num>
  <w:num w:numId="48">
    <w:abstractNumId w:val="23"/>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875"/>
    <w:rsid w:val="00013E93"/>
    <w:rsid w:val="00096FFF"/>
    <w:rsid w:val="0011741C"/>
    <w:rsid w:val="00130741"/>
    <w:rsid w:val="00130D2F"/>
    <w:rsid w:val="00171956"/>
    <w:rsid w:val="001B65F4"/>
    <w:rsid w:val="001E3983"/>
    <w:rsid w:val="00202EF8"/>
    <w:rsid w:val="0023264C"/>
    <w:rsid w:val="0027562D"/>
    <w:rsid w:val="002B48A8"/>
    <w:rsid w:val="0032223A"/>
    <w:rsid w:val="00354CC2"/>
    <w:rsid w:val="00436677"/>
    <w:rsid w:val="00441891"/>
    <w:rsid w:val="00453540"/>
    <w:rsid w:val="00477C19"/>
    <w:rsid w:val="004B587C"/>
    <w:rsid w:val="004F49C8"/>
    <w:rsid w:val="004F4BF9"/>
    <w:rsid w:val="00526768"/>
    <w:rsid w:val="005C6B5C"/>
    <w:rsid w:val="0061317D"/>
    <w:rsid w:val="0063584F"/>
    <w:rsid w:val="00681073"/>
    <w:rsid w:val="006C4875"/>
    <w:rsid w:val="006D1A18"/>
    <w:rsid w:val="00703782"/>
    <w:rsid w:val="007351B7"/>
    <w:rsid w:val="0075251A"/>
    <w:rsid w:val="007A682F"/>
    <w:rsid w:val="007D7424"/>
    <w:rsid w:val="00822131"/>
    <w:rsid w:val="00852085"/>
    <w:rsid w:val="008F3D21"/>
    <w:rsid w:val="00901D73"/>
    <w:rsid w:val="00910F4B"/>
    <w:rsid w:val="009979DC"/>
    <w:rsid w:val="009D04A2"/>
    <w:rsid w:val="00A01F22"/>
    <w:rsid w:val="00A24D30"/>
    <w:rsid w:val="00A622AC"/>
    <w:rsid w:val="00A9397E"/>
    <w:rsid w:val="00A97AED"/>
    <w:rsid w:val="00B43335"/>
    <w:rsid w:val="00B712A3"/>
    <w:rsid w:val="00B83BAB"/>
    <w:rsid w:val="00C23879"/>
    <w:rsid w:val="00C36D56"/>
    <w:rsid w:val="00C660EE"/>
    <w:rsid w:val="00C84833"/>
    <w:rsid w:val="00C95259"/>
    <w:rsid w:val="00CA4C76"/>
    <w:rsid w:val="00CA4D38"/>
    <w:rsid w:val="00D864B6"/>
    <w:rsid w:val="00DD4D43"/>
    <w:rsid w:val="00E042C0"/>
    <w:rsid w:val="00E332EF"/>
    <w:rsid w:val="00E771C7"/>
    <w:rsid w:val="00E978F5"/>
    <w:rsid w:val="00ED2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3D1CDD"/>
  <w15:docId w15:val="{5DE26B08-57C5-43A6-9062-CB660099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51A"/>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4875"/>
    <w:rPr>
      <w:color w:val="0563C1" w:themeColor="hyperlink"/>
      <w:u w:val="single"/>
    </w:rPr>
  </w:style>
  <w:style w:type="character" w:customStyle="1" w:styleId="UnresolvedMention1">
    <w:name w:val="Unresolved Mention1"/>
    <w:basedOn w:val="DefaultParagraphFont"/>
    <w:uiPriority w:val="99"/>
    <w:semiHidden/>
    <w:unhideWhenUsed/>
    <w:rsid w:val="006C4875"/>
    <w:rPr>
      <w:color w:val="605E5C"/>
      <w:shd w:val="clear" w:color="auto" w:fill="E1DFDD"/>
    </w:rPr>
  </w:style>
  <w:style w:type="table" w:styleId="TableGrid">
    <w:name w:val="Table Grid"/>
    <w:basedOn w:val="TableNormal"/>
    <w:uiPriority w:val="39"/>
    <w:rsid w:val="00C95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6FFF"/>
    <w:pPr>
      <w:ind w:left="720"/>
      <w:contextualSpacing/>
    </w:pPr>
  </w:style>
  <w:style w:type="paragraph" w:styleId="BalloonText">
    <w:name w:val="Balloon Text"/>
    <w:basedOn w:val="Normal"/>
    <w:link w:val="BalloonTextChar"/>
    <w:uiPriority w:val="99"/>
    <w:semiHidden/>
    <w:unhideWhenUsed/>
    <w:rsid w:val="0032223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223A"/>
    <w:rPr>
      <w:rFonts w:ascii="Lucida Grande" w:hAnsi="Lucida Grande" w:cs="Lucida Grande"/>
      <w:sz w:val="18"/>
      <w:szCs w:val="18"/>
    </w:rPr>
  </w:style>
  <w:style w:type="paragraph" w:styleId="Header">
    <w:name w:val="header"/>
    <w:basedOn w:val="Normal"/>
    <w:link w:val="HeaderChar"/>
    <w:uiPriority w:val="99"/>
    <w:unhideWhenUsed/>
    <w:rsid w:val="002B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8A8"/>
  </w:style>
  <w:style w:type="paragraph" w:styleId="Footer">
    <w:name w:val="footer"/>
    <w:basedOn w:val="Normal"/>
    <w:link w:val="FooterChar"/>
    <w:uiPriority w:val="99"/>
    <w:unhideWhenUsed/>
    <w:rsid w:val="002B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8A8"/>
  </w:style>
  <w:style w:type="paragraph" w:customStyle="1" w:styleId="HeadlineOpenSans">
    <w:name w:val="Headline Open Sans"/>
    <w:basedOn w:val="Normal"/>
    <w:qFormat/>
    <w:rsid w:val="007351B7"/>
    <w:pPr>
      <w:jc w:val="center"/>
    </w:pPr>
    <w:rPr>
      <w:rFonts w:ascii="Open Sans" w:hAnsi="Open Sans" w:cs="Open Sans"/>
      <w:b/>
      <w:bCs/>
      <w:sz w:val="36"/>
      <w:szCs w:val="36"/>
    </w:rPr>
  </w:style>
  <w:style w:type="paragraph" w:customStyle="1" w:styleId="BodyOpenSans">
    <w:name w:val="Body Open Sans"/>
    <w:basedOn w:val="Normal"/>
    <w:qFormat/>
    <w:rsid w:val="007351B7"/>
    <w:rPr>
      <w:rFonts w:ascii="Open Sans" w:hAnsi="Open Sans" w:cs="Open Sans"/>
      <w:sz w:val="24"/>
      <w:szCs w:val="24"/>
    </w:rPr>
  </w:style>
  <w:style w:type="character" w:customStyle="1" w:styleId="Heading1Char">
    <w:name w:val="Heading 1 Char"/>
    <w:basedOn w:val="DefaultParagraphFont"/>
    <w:link w:val="Heading1"/>
    <w:uiPriority w:val="9"/>
    <w:rsid w:val="0075251A"/>
    <w:rPr>
      <w:rFonts w:ascii="Cambria" w:eastAsia="Times New Roman" w:hAnsi="Cambria" w:cs="Times New Roman"/>
      <w:b/>
      <w:bCs/>
      <w:kern w:val="32"/>
      <w:sz w:val="32"/>
      <w:szCs w:val="32"/>
    </w:rPr>
  </w:style>
  <w:style w:type="character" w:styleId="SubtleEmphasis">
    <w:name w:val="Subtle Emphasis"/>
    <w:basedOn w:val="DefaultParagraphFont"/>
    <w:uiPriority w:val="19"/>
    <w:qFormat/>
    <w:rsid w:val="004F49C8"/>
    <w:rPr>
      <w:i/>
      <w:iCs/>
      <w:color w:val="808080" w:themeColor="text1" w:themeTint="7F"/>
    </w:rPr>
  </w:style>
  <w:style w:type="paragraph" w:styleId="NormalWeb">
    <w:name w:val="Normal (Web)"/>
    <w:basedOn w:val="Normal"/>
    <w:uiPriority w:val="99"/>
    <w:semiHidden/>
    <w:unhideWhenUsed/>
    <w:rsid w:val="00354C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B023B8D67A574EBCC7DDF0B0D91BA2" ma:contentTypeVersion="13" ma:contentTypeDescription="Create a new document." ma:contentTypeScope="" ma:versionID="e73f8168442e6882a41644a6be13fe6e">
  <xsd:schema xmlns:xsd="http://www.w3.org/2001/XMLSchema" xmlns:xs="http://www.w3.org/2001/XMLSchema" xmlns:p="http://schemas.microsoft.com/office/2006/metadata/properties" xmlns:ns2="0bc9a926-2197-4a96-8000-49f81d203384" xmlns:ns3="1e15638f-44b9-4043-a023-488fa957b83f" targetNamespace="http://schemas.microsoft.com/office/2006/metadata/properties" ma:root="true" ma:fieldsID="e6e8d27eba3dc7dddcce72b0902599bf" ns2:_="" ns3:_="">
    <xsd:import namespace="0bc9a926-2197-4a96-8000-49f81d203384"/>
    <xsd:import namespace="1e15638f-44b9-4043-a023-488fa957b83f"/>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9a926-2197-4a96-8000-49f81d2033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15638f-44b9-4043-a023-488fa957b8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210C6-251D-470B-BA99-8992E9B41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9a926-2197-4a96-8000-49f81d203384"/>
    <ds:schemaRef ds:uri="1e15638f-44b9-4043-a023-488fa957b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6B9386-D89C-48D4-B42A-9317501F20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597604-CD2F-4BFB-A3A4-AC7D4042E4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 Butcher</dc:creator>
  <cp:keywords/>
  <dc:description/>
  <cp:lastModifiedBy>Laura Parvey-Connors</cp:lastModifiedBy>
  <cp:revision>3</cp:revision>
  <cp:lastPrinted>2021-07-20T21:53:00Z</cp:lastPrinted>
  <dcterms:created xsi:type="dcterms:W3CDTF">2021-07-21T11:15:00Z</dcterms:created>
  <dcterms:modified xsi:type="dcterms:W3CDTF">2021-07-21T11:16:00Z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0x01010032B023B8D67A574EBCC7DDF0B0D91BA2</vt:lpwstr>
  </property>
</Properties>
</file>